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4" w:rsidRPr="00B07B65" w:rsidRDefault="00553F05" w:rsidP="00FA3064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Nové_Hrady" style="position:absolute;left:0;text-align:left;margin-left:11.5pt;margin-top:-8.3pt;width:69.75pt;height:81.75pt;z-index:-1;visibility:visible" wrapcoords="-465 0 -465 21402 21832 21402 21832 0 -465 0">
            <v:imagedata r:id="rId7" o:title="Nové_Hrady"/>
            <w10:wrap type="tight"/>
          </v:shape>
        </w:pict>
      </w:r>
    </w:p>
    <w:p w:rsidR="00A20056" w:rsidRDefault="00A20056" w:rsidP="00A20056">
      <w:pPr>
        <w:pStyle w:val="Zhla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Obec Nové Hrady </w:t>
      </w:r>
    </w:p>
    <w:p w:rsidR="00A20056" w:rsidRDefault="00A20056" w:rsidP="00FA3064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FA3064" w:rsidRDefault="00FA3064" w:rsidP="00FA3064">
      <w:pPr>
        <w:jc w:val="center"/>
        <w:rPr>
          <w:rFonts w:ascii="Arial" w:hAnsi="Arial" w:cs="Arial"/>
          <w:b/>
          <w:sz w:val="32"/>
          <w:szCs w:val="32"/>
        </w:rPr>
      </w:pPr>
    </w:p>
    <w:p w:rsidR="00FA3064" w:rsidRPr="00863DE9" w:rsidRDefault="00863DE9" w:rsidP="00FA3064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63DE9">
        <w:rPr>
          <w:rFonts w:ascii="Arial" w:hAnsi="Arial" w:cs="Arial"/>
          <w:b/>
          <w:bCs/>
          <w:i/>
          <w:sz w:val="32"/>
          <w:szCs w:val="32"/>
        </w:rPr>
        <w:t>„</w:t>
      </w:r>
      <w:r w:rsidR="00A20056">
        <w:rPr>
          <w:rFonts w:ascii="Arial" w:hAnsi="Arial" w:cs="Arial"/>
          <w:b/>
          <w:bCs/>
          <w:i/>
          <w:sz w:val="32"/>
          <w:szCs w:val="32"/>
        </w:rPr>
        <w:t>Rozhodnutí starosty obce Nové Hrady č.</w:t>
      </w:r>
      <w:r w:rsidR="00E12B1F">
        <w:rPr>
          <w:rFonts w:ascii="Arial" w:hAnsi="Arial" w:cs="Arial"/>
          <w:b/>
          <w:bCs/>
          <w:i/>
          <w:sz w:val="32"/>
          <w:szCs w:val="32"/>
        </w:rPr>
        <w:t>2</w:t>
      </w:r>
      <w:r w:rsidR="00A20056">
        <w:rPr>
          <w:rFonts w:ascii="Arial" w:hAnsi="Arial" w:cs="Arial"/>
          <w:b/>
          <w:bCs/>
          <w:i/>
          <w:sz w:val="32"/>
          <w:szCs w:val="32"/>
        </w:rPr>
        <w:t>/201</w:t>
      </w:r>
      <w:r w:rsidR="0066164E">
        <w:rPr>
          <w:rFonts w:ascii="Arial" w:hAnsi="Arial" w:cs="Arial"/>
          <w:b/>
          <w:bCs/>
          <w:i/>
          <w:sz w:val="32"/>
          <w:szCs w:val="32"/>
        </w:rPr>
        <w:t>5</w:t>
      </w:r>
      <w:r w:rsidRPr="00863DE9">
        <w:rPr>
          <w:rFonts w:ascii="Arial" w:hAnsi="Arial" w:cs="Arial"/>
          <w:b/>
          <w:bCs/>
          <w:i/>
          <w:sz w:val="32"/>
          <w:szCs w:val="32"/>
        </w:rPr>
        <w:t>“</w:t>
      </w:r>
    </w:p>
    <w:p w:rsidR="00FA3064" w:rsidRDefault="00FA3064" w:rsidP="00FA3064">
      <w:pPr>
        <w:jc w:val="center"/>
        <w:rPr>
          <w:rFonts w:ascii="Arial" w:hAnsi="Arial" w:cs="Arial"/>
        </w:rPr>
      </w:pPr>
      <w:r w:rsidRPr="00451ACE">
        <w:rPr>
          <w:rFonts w:ascii="Arial" w:hAnsi="Arial" w:cs="Arial"/>
          <w:sz w:val="22"/>
        </w:rPr>
        <w:t xml:space="preserve">ze dne </w:t>
      </w:r>
      <w:r w:rsidR="00A20056">
        <w:rPr>
          <w:rFonts w:ascii="Arial" w:hAnsi="Arial" w:cs="Arial"/>
          <w:sz w:val="22"/>
        </w:rPr>
        <w:t>0</w:t>
      </w:r>
      <w:r w:rsidR="0066164E">
        <w:rPr>
          <w:rFonts w:ascii="Arial" w:hAnsi="Arial" w:cs="Arial"/>
          <w:sz w:val="22"/>
        </w:rPr>
        <w:t>1.</w:t>
      </w:r>
      <w:r w:rsidR="0029498C">
        <w:rPr>
          <w:rFonts w:ascii="Arial" w:hAnsi="Arial" w:cs="Arial"/>
          <w:sz w:val="22"/>
        </w:rPr>
        <w:t>0</w:t>
      </w:r>
      <w:r w:rsidR="0066164E">
        <w:rPr>
          <w:rFonts w:ascii="Arial" w:hAnsi="Arial" w:cs="Arial"/>
          <w:sz w:val="22"/>
        </w:rPr>
        <w:t>9</w:t>
      </w:r>
      <w:r w:rsidR="00A20056">
        <w:rPr>
          <w:rFonts w:ascii="Arial" w:hAnsi="Arial" w:cs="Arial"/>
          <w:sz w:val="22"/>
        </w:rPr>
        <w:t>.201</w:t>
      </w:r>
      <w:r w:rsidR="0066164E">
        <w:rPr>
          <w:rFonts w:ascii="Arial" w:hAnsi="Arial" w:cs="Arial"/>
          <w:sz w:val="22"/>
        </w:rPr>
        <w:t>5</w:t>
      </w:r>
    </w:p>
    <w:p w:rsidR="00A82397" w:rsidRDefault="00A82397" w:rsidP="00737B1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67B9" w:rsidRDefault="00BC67B9" w:rsidP="00737B1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32DB" w:rsidRPr="003538C5" w:rsidRDefault="00FA3064" w:rsidP="003538C5">
      <w:pPr>
        <w:autoSpaceDE w:val="0"/>
        <w:autoSpaceDN w:val="0"/>
        <w:adjustRightInd w:val="0"/>
        <w:spacing w:before="0"/>
        <w:jc w:val="both"/>
        <w:rPr>
          <w:rFonts w:ascii="AdvTT2cba4af3.B" w:hAnsi="AdvTT2cba4af3.B" w:cs="AdvTT2cba4af3.B"/>
          <w:color w:val="auto"/>
          <w:sz w:val="21"/>
          <w:szCs w:val="21"/>
        </w:rPr>
      </w:pPr>
      <w:r w:rsidRPr="00F76CDE">
        <w:rPr>
          <w:rFonts w:ascii="Arial" w:hAnsi="Arial" w:cs="Arial"/>
          <w:bCs/>
          <w:sz w:val="22"/>
        </w:rPr>
        <w:t>V souladu s</w:t>
      </w:r>
      <w:r>
        <w:rPr>
          <w:rFonts w:ascii="Arial" w:hAnsi="Arial" w:cs="Arial"/>
          <w:bCs/>
          <w:sz w:val="22"/>
        </w:rPr>
        <w:t> </w:t>
      </w:r>
      <w:r w:rsidRPr="00F76CDE">
        <w:rPr>
          <w:rFonts w:ascii="Arial" w:hAnsi="Arial" w:cs="Arial"/>
          <w:bCs/>
          <w:sz w:val="22"/>
        </w:rPr>
        <w:t>ustanovením</w:t>
      </w:r>
      <w:r>
        <w:rPr>
          <w:rFonts w:ascii="Arial" w:hAnsi="Arial" w:cs="Arial"/>
          <w:bCs/>
          <w:sz w:val="22"/>
        </w:rPr>
        <w:t xml:space="preserve"> § </w:t>
      </w:r>
      <w:r w:rsidR="00B07B65">
        <w:rPr>
          <w:rFonts w:ascii="Arial" w:hAnsi="Arial" w:cs="Arial"/>
          <w:bCs/>
          <w:sz w:val="22"/>
        </w:rPr>
        <w:t>106</w:t>
      </w:r>
      <w:r>
        <w:rPr>
          <w:rFonts w:ascii="Arial" w:hAnsi="Arial" w:cs="Arial"/>
          <w:bCs/>
          <w:sz w:val="22"/>
        </w:rPr>
        <w:t xml:space="preserve"> odst. 1 zákona č. 12</w:t>
      </w:r>
      <w:r w:rsidR="0040362D">
        <w:rPr>
          <w:rFonts w:ascii="Arial" w:hAnsi="Arial" w:cs="Arial"/>
          <w:bCs/>
          <w:sz w:val="22"/>
        </w:rPr>
        <w:t>8</w:t>
      </w:r>
      <w:r>
        <w:rPr>
          <w:rFonts w:ascii="Arial" w:hAnsi="Arial" w:cs="Arial"/>
          <w:bCs/>
          <w:sz w:val="22"/>
        </w:rPr>
        <w:t xml:space="preserve">/2000 Sb., o </w:t>
      </w:r>
      <w:r w:rsidR="00B07B65">
        <w:rPr>
          <w:rFonts w:ascii="Arial" w:hAnsi="Arial" w:cs="Arial"/>
          <w:bCs/>
          <w:sz w:val="22"/>
        </w:rPr>
        <w:t>obcích</w:t>
      </w:r>
      <w:r>
        <w:rPr>
          <w:rFonts w:ascii="Arial" w:hAnsi="Arial" w:cs="Arial"/>
          <w:bCs/>
          <w:sz w:val="22"/>
        </w:rPr>
        <w:t>, ve znění pozdějších předpisů, ustanovením</w:t>
      </w:r>
      <w:r w:rsidR="00B432DB" w:rsidRPr="00F76CDE">
        <w:rPr>
          <w:rFonts w:ascii="Arial" w:hAnsi="Arial" w:cs="Arial"/>
          <w:bCs/>
          <w:sz w:val="22"/>
        </w:rPr>
        <w:t xml:space="preserve"> § </w:t>
      </w:r>
      <w:r w:rsidR="00054042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1</w:t>
      </w:r>
      <w:r w:rsidR="00306485">
        <w:rPr>
          <w:rFonts w:ascii="Arial" w:hAnsi="Arial" w:cs="Arial"/>
          <w:bCs/>
          <w:sz w:val="22"/>
        </w:rPr>
        <w:t xml:space="preserve"> </w:t>
      </w:r>
      <w:r w:rsidR="00B432DB" w:rsidRPr="00F76CDE">
        <w:rPr>
          <w:rFonts w:ascii="Arial" w:hAnsi="Arial" w:cs="Arial"/>
          <w:bCs/>
          <w:sz w:val="22"/>
        </w:rPr>
        <w:t xml:space="preserve">odst. </w:t>
      </w:r>
      <w:r w:rsidR="00306485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 xml:space="preserve"> písm. </w:t>
      </w:r>
      <w:r w:rsidR="00B07B65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>)</w:t>
      </w:r>
      <w:r w:rsidR="00B432DB" w:rsidRPr="00F76CDE">
        <w:rPr>
          <w:rFonts w:ascii="Arial" w:hAnsi="Arial" w:cs="Arial"/>
          <w:bCs/>
          <w:sz w:val="22"/>
        </w:rPr>
        <w:t xml:space="preserve"> zákona </w:t>
      </w:r>
      <w:r w:rsidR="0054721A">
        <w:rPr>
          <w:rFonts w:ascii="Arial" w:hAnsi="Arial" w:cs="Arial"/>
          <w:bCs/>
          <w:sz w:val="22"/>
        </w:rPr>
        <w:t>č. </w:t>
      </w:r>
      <w:r w:rsidR="00B432DB" w:rsidRPr="00F76CDE">
        <w:rPr>
          <w:rFonts w:ascii="Arial" w:hAnsi="Arial" w:cs="Arial"/>
          <w:bCs/>
          <w:sz w:val="22"/>
        </w:rPr>
        <w:t>240/2000 Sb., o krizovém řízení a změně některých zákonů,</w:t>
      </w:r>
      <w:r w:rsidR="008C378D" w:rsidRPr="00F76CDE">
        <w:rPr>
          <w:rFonts w:ascii="Arial" w:hAnsi="Arial" w:cs="Arial"/>
          <w:bCs/>
          <w:sz w:val="22"/>
        </w:rPr>
        <w:t xml:space="preserve"> ve znění pozdějších předpisů</w:t>
      </w:r>
      <w:r w:rsidR="0030648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</w:t>
      </w:r>
      <w:r w:rsidR="0061794F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ustanovení</w:t>
      </w:r>
      <w:r w:rsidR="00447171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 xml:space="preserve"> čl. </w:t>
      </w:r>
      <w:r w:rsidR="00306485">
        <w:rPr>
          <w:rFonts w:ascii="Arial" w:hAnsi="Arial" w:cs="Arial"/>
          <w:bCs/>
          <w:sz w:val="22"/>
        </w:rPr>
        <w:t>12</w:t>
      </w:r>
      <w:r>
        <w:rPr>
          <w:rFonts w:ascii="Arial" w:hAnsi="Arial" w:cs="Arial"/>
          <w:bCs/>
          <w:sz w:val="22"/>
        </w:rPr>
        <w:t xml:space="preserve"> Směrnice Ministerstva vnitra České republiky č.j. </w:t>
      </w:r>
      <w:r w:rsidR="003538C5" w:rsidRPr="00D855AB">
        <w:rPr>
          <w:rFonts w:ascii="Arial" w:hAnsi="Arial" w:cs="Arial"/>
          <w:bCs/>
          <w:sz w:val="22"/>
        </w:rPr>
        <w:t>MV-117572-2/PO-OKR-2011</w:t>
      </w:r>
      <w:r>
        <w:rPr>
          <w:rFonts w:ascii="Arial" w:hAnsi="Arial" w:cs="Arial"/>
          <w:bCs/>
          <w:sz w:val="22"/>
        </w:rPr>
        <w:t>,</w:t>
      </w:r>
      <w:r w:rsidR="003538C5">
        <w:rPr>
          <w:rFonts w:ascii="Arial" w:hAnsi="Arial" w:cs="Arial"/>
          <w:bCs/>
          <w:sz w:val="22"/>
        </w:rPr>
        <w:t xml:space="preserve"> </w:t>
      </w:r>
      <w:r w:rsidR="003538C5" w:rsidRPr="003538C5">
        <w:rPr>
          <w:rFonts w:ascii="Arial" w:hAnsi="Arial" w:cs="Arial"/>
          <w:bCs/>
          <w:sz w:val="22"/>
        </w:rPr>
        <w:t>kterou se stanoví jednotná pravidla organizačního uspořádání krizového štábu kraje, krizového štábu obce s rozšířenou působností a krizového štábu obce</w:t>
      </w:r>
    </w:p>
    <w:p w:rsidR="00B432DB" w:rsidRDefault="00B432DB" w:rsidP="00B432DB">
      <w:pPr>
        <w:jc w:val="both"/>
        <w:rPr>
          <w:rFonts w:ascii="Arial" w:hAnsi="Arial" w:cs="Arial"/>
          <w:bCs/>
          <w:sz w:val="24"/>
          <w:szCs w:val="24"/>
        </w:rPr>
      </w:pPr>
    </w:p>
    <w:p w:rsidR="00B432DB" w:rsidRPr="00B42BCE" w:rsidRDefault="00497E5E" w:rsidP="00B432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vydávám</w:t>
      </w:r>
    </w:p>
    <w:p w:rsidR="00B432DB" w:rsidRPr="00A56D77" w:rsidRDefault="00B432DB" w:rsidP="00B432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7B1D" w:rsidRPr="00A56D77" w:rsidRDefault="00737B1D" w:rsidP="00737B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6D77">
        <w:rPr>
          <w:rFonts w:ascii="Arial" w:hAnsi="Arial" w:cs="Arial"/>
          <w:b/>
          <w:bCs/>
          <w:sz w:val="28"/>
          <w:szCs w:val="28"/>
        </w:rPr>
        <w:t>Statut</w:t>
      </w:r>
    </w:p>
    <w:p w:rsidR="00737B1D" w:rsidRPr="00A56D77" w:rsidRDefault="00E12B1F" w:rsidP="00737B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</w:t>
      </w:r>
      <w:r w:rsidR="00EE4867" w:rsidRPr="00A56D77">
        <w:rPr>
          <w:rFonts w:ascii="Arial" w:hAnsi="Arial" w:cs="Arial"/>
          <w:b/>
          <w:bCs/>
          <w:sz w:val="28"/>
          <w:szCs w:val="28"/>
        </w:rPr>
        <w:t>tábu</w:t>
      </w:r>
      <w:r w:rsidR="00737B1D" w:rsidRPr="00A56D7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starosty </w:t>
      </w:r>
      <w:r w:rsidR="00931FFB">
        <w:rPr>
          <w:rFonts w:ascii="Arial" w:hAnsi="Arial" w:cs="Arial"/>
          <w:b/>
          <w:bCs/>
          <w:sz w:val="28"/>
          <w:szCs w:val="28"/>
        </w:rPr>
        <w:t xml:space="preserve">obce </w:t>
      </w:r>
      <w:r w:rsidR="00A20056">
        <w:rPr>
          <w:rFonts w:ascii="Arial" w:hAnsi="Arial" w:cs="Arial"/>
          <w:b/>
          <w:bCs/>
          <w:sz w:val="28"/>
          <w:szCs w:val="28"/>
        </w:rPr>
        <w:t>Nové Hrady</w:t>
      </w:r>
    </w:p>
    <w:p w:rsidR="00737B1D" w:rsidRPr="001969FE" w:rsidRDefault="00737B1D" w:rsidP="00737B1D">
      <w:pPr>
        <w:jc w:val="center"/>
        <w:rPr>
          <w:rFonts w:ascii="Arial" w:hAnsi="Arial" w:cs="Arial"/>
          <w:sz w:val="24"/>
          <w:szCs w:val="24"/>
        </w:rPr>
      </w:pPr>
    </w:p>
    <w:p w:rsidR="00D27347" w:rsidRPr="00B42BCE" w:rsidRDefault="00D27347" w:rsidP="007D4087">
      <w:pPr>
        <w:spacing w:before="240"/>
        <w:jc w:val="center"/>
        <w:rPr>
          <w:rFonts w:ascii="Arial" w:hAnsi="Arial" w:cs="Arial"/>
          <w:szCs w:val="20"/>
        </w:rPr>
      </w:pPr>
      <w:r w:rsidRPr="00B42BCE">
        <w:rPr>
          <w:rFonts w:ascii="Arial" w:hAnsi="Arial" w:cs="Arial"/>
          <w:szCs w:val="20"/>
        </w:rPr>
        <w:t xml:space="preserve">Článek 1 </w:t>
      </w:r>
    </w:p>
    <w:p w:rsidR="00737B1D" w:rsidRPr="007D4087" w:rsidRDefault="00737B1D" w:rsidP="007D4087">
      <w:pPr>
        <w:pStyle w:val="Nadpis3"/>
        <w:spacing w:before="0" w:after="240"/>
        <w:rPr>
          <w:rFonts w:ascii="Arial" w:eastAsia="Arial Unicode MS" w:hAnsi="Arial" w:cs="Arial"/>
          <w:color w:val="000000"/>
          <w:sz w:val="22"/>
        </w:rPr>
      </w:pPr>
      <w:r w:rsidRPr="007D4087">
        <w:rPr>
          <w:rFonts w:ascii="Arial" w:eastAsia="Arial Unicode MS" w:hAnsi="Arial" w:cs="Arial"/>
          <w:color w:val="000000"/>
          <w:sz w:val="22"/>
        </w:rPr>
        <w:t>Úvodní ustanovení</w:t>
      </w:r>
    </w:p>
    <w:p w:rsidR="001A52E7" w:rsidRDefault="00E12B1F" w:rsidP="005F5431">
      <w:pPr>
        <w:pStyle w:val="2Zkltextods"/>
        <w:numPr>
          <w:ilvl w:val="0"/>
          <w:numId w:val="1"/>
        </w:numPr>
        <w:tabs>
          <w:tab w:val="clear" w:pos="360"/>
          <w:tab w:val="num" w:pos="-338"/>
        </w:tabs>
        <w:spacing w:before="120" w:after="60"/>
        <w:ind w:left="357" w:hanging="357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Š</w:t>
      </w:r>
      <w:r w:rsidR="00EE4867">
        <w:rPr>
          <w:rFonts w:ascii="Arial" w:hAnsi="Arial"/>
          <w:sz w:val="22"/>
        </w:rPr>
        <w:t>táb</w:t>
      </w:r>
      <w:r w:rsidR="00737B1D" w:rsidRPr="001931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starosty </w:t>
      </w:r>
      <w:r w:rsidR="00931FFB">
        <w:rPr>
          <w:rFonts w:ascii="Arial" w:hAnsi="Arial"/>
          <w:sz w:val="22"/>
        </w:rPr>
        <w:t xml:space="preserve">obce </w:t>
      </w:r>
      <w:r w:rsidR="00A20056">
        <w:rPr>
          <w:rFonts w:ascii="Arial" w:hAnsi="Arial"/>
          <w:sz w:val="22"/>
        </w:rPr>
        <w:t>Nové Hrady</w:t>
      </w:r>
      <w:r w:rsidR="00306485">
        <w:rPr>
          <w:rFonts w:ascii="Arial" w:hAnsi="Arial"/>
          <w:sz w:val="22"/>
        </w:rPr>
        <w:t xml:space="preserve"> (dále jen „ štáb</w:t>
      </w:r>
      <w:r>
        <w:rPr>
          <w:rFonts w:ascii="Arial" w:hAnsi="Arial"/>
          <w:sz w:val="22"/>
        </w:rPr>
        <w:t xml:space="preserve"> </w:t>
      </w:r>
      <w:r w:rsidR="00306485">
        <w:rPr>
          <w:rFonts w:ascii="Arial" w:hAnsi="Arial"/>
          <w:sz w:val="22"/>
        </w:rPr>
        <w:t>“)</w:t>
      </w:r>
      <w:r w:rsidR="00B07B65">
        <w:rPr>
          <w:rFonts w:ascii="Arial" w:hAnsi="Arial"/>
          <w:sz w:val="22"/>
        </w:rPr>
        <w:t xml:space="preserve"> </w:t>
      </w:r>
      <w:r w:rsidR="001D0C73">
        <w:rPr>
          <w:rFonts w:ascii="Arial" w:hAnsi="Arial"/>
          <w:sz w:val="22"/>
        </w:rPr>
        <w:t>je</w:t>
      </w:r>
      <w:r w:rsidR="00737B1D" w:rsidRPr="00193127">
        <w:rPr>
          <w:rFonts w:ascii="Arial" w:hAnsi="Arial"/>
          <w:sz w:val="22"/>
        </w:rPr>
        <w:t xml:space="preserve"> </w:t>
      </w:r>
      <w:r w:rsidR="00DA2F9B" w:rsidRPr="00193127">
        <w:rPr>
          <w:rFonts w:ascii="Arial" w:hAnsi="Arial"/>
          <w:sz w:val="22"/>
        </w:rPr>
        <w:t xml:space="preserve">zřízen </w:t>
      </w:r>
      <w:r w:rsidR="001F34EA">
        <w:rPr>
          <w:rFonts w:ascii="Arial" w:hAnsi="Arial"/>
          <w:sz w:val="22"/>
        </w:rPr>
        <w:t>v souladu s</w:t>
      </w:r>
      <w:r w:rsidR="001D0C73">
        <w:rPr>
          <w:rFonts w:ascii="Arial" w:hAnsi="Arial"/>
          <w:sz w:val="22"/>
        </w:rPr>
        <w:t> </w:t>
      </w:r>
      <w:r w:rsidR="001F34EA">
        <w:rPr>
          <w:rFonts w:ascii="Arial" w:hAnsi="Arial"/>
          <w:bCs/>
          <w:sz w:val="22"/>
        </w:rPr>
        <w:t>ustanovením</w:t>
      </w:r>
      <w:r w:rsidR="001F34EA" w:rsidRPr="00F76CDE">
        <w:rPr>
          <w:rFonts w:ascii="Arial" w:hAnsi="Arial"/>
          <w:bCs/>
          <w:sz w:val="22"/>
        </w:rPr>
        <w:t xml:space="preserve"> §</w:t>
      </w:r>
      <w:r w:rsidR="00BC67B9">
        <w:rPr>
          <w:rFonts w:ascii="Arial" w:hAnsi="Arial"/>
          <w:bCs/>
          <w:sz w:val="22"/>
        </w:rPr>
        <w:t> </w:t>
      </w:r>
      <w:r w:rsidR="00306485">
        <w:rPr>
          <w:rFonts w:ascii="Arial" w:hAnsi="Arial"/>
          <w:bCs/>
          <w:sz w:val="22"/>
        </w:rPr>
        <w:t>2</w:t>
      </w:r>
      <w:r w:rsidR="001F34EA">
        <w:rPr>
          <w:rFonts w:ascii="Arial" w:hAnsi="Arial"/>
          <w:bCs/>
          <w:sz w:val="22"/>
        </w:rPr>
        <w:t>1</w:t>
      </w:r>
      <w:r w:rsidR="001F34EA" w:rsidRPr="00F76CDE">
        <w:rPr>
          <w:rFonts w:ascii="Arial" w:hAnsi="Arial"/>
          <w:bCs/>
          <w:sz w:val="22"/>
        </w:rPr>
        <w:t xml:space="preserve"> odst. </w:t>
      </w:r>
      <w:r w:rsidR="00306485">
        <w:rPr>
          <w:rFonts w:ascii="Arial" w:hAnsi="Arial"/>
          <w:bCs/>
          <w:sz w:val="22"/>
        </w:rPr>
        <w:t>2</w:t>
      </w:r>
      <w:r w:rsidR="001F34EA">
        <w:rPr>
          <w:rFonts w:ascii="Arial" w:hAnsi="Arial"/>
          <w:bCs/>
          <w:sz w:val="22"/>
        </w:rPr>
        <w:t xml:space="preserve"> písm. </w:t>
      </w:r>
      <w:r w:rsidR="00976D0A">
        <w:rPr>
          <w:rFonts w:ascii="Arial" w:hAnsi="Arial"/>
          <w:bCs/>
          <w:sz w:val="22"/>
        </w:rPr>
        <w:t>a</w:t>
      </w:r>
      <w:r w:rsidR="001F34EA">
        <w:rPr>
          <w:rFonts w:ascii="Arial" w:hAnsi="Arial"/>
          <w:bCs/>
          <w:sz w:val="22"/>
        </w:rPr>
        <w:t>)</w:t>
      </w:r>
      <w:r w:rsidR="001F34EA" w:rsidRPr="00F76CDE">
        <w:rPr>
          <w:rFonts w:ascii="Arial" w:hAnsi="Arial"/>
          <w:bCs/>
          <w:sz w:val="22"/>
        </w:rPr>
        <w:t xml:space="preserve"> zákona </w:t>
      </w:r>
      <w:r w:rsidR="001F34EA">
        <w:rPr>
          <w:rFonts w:ascii="Arial" w:hAnsi="Arial"/>
          <w:bCs/>
          <w:sz w:val="22"/>
        </w:rPr>
        <w:t>č. </w:t>
      </w:r>
      <w:r w:rsidR="001F34EA" w:rsidRPr="00F76CDE">
        <w:rPr>
          <w:rFonts w:ascii="Arial" w:hAnsi="Arial"/>
          <w:bCs/>
          <w:sz w:val="22"/>
        </w:rPr>
        <w:t>240/2000 Sb., o krizovém řízení a změně některých zákonů, ve znění pozdějších předpisů</w:t>
      </w:r>
      <w:r w:rsidR="001F34EA">
        <w:rPr>
          <w:rFonts w:ascii="Arial" w:hAnsi="Arial"/>
          <w:bCs/>
          <w:sz w:val="22"/>
        </w:rPr>
        <w:t>,</w:t>
      </w:r>
      <w:r w:rsidR="00F76CDE" w:rsidRPr="00193127">
        <w:rPr>
          <w:rFonts w:ascii="Arial" w:hAnsi="Arial"/>
          <w:sz w:val="22"/>
        </w:rPr>
        <w:t xml:space="preserve"> </w:t>
      </w:r>
      <w:r w:rsidR="00DA2F9B" w:rsidRPr="00193127">
        <w:rPr>
          <w:rFonts w:ascii="Arial" w:hAnsi="Arial"/>
          <w:sz w:val="22"/>
        </w:rPr>
        <w:t>j</w:t>
      </w:r>
      <w:r w:rsidR="00737B1D" w:rsidRPr="00193127">
        <w:rPr>
          <w:rFonts w:ascii="Arial" w:hAnsi="Arial"/>
          <w:sz w:val="22"/>
        </w:rPr>
        <w:t xml:space="preserve">ako </w:t>
      </w:r>
      <w:r w:rsidR="00EE4867">
        <w:rPr>
          <w:rFonts w:ascii="Arial" w:hAnsi="Arial"/>
          <w:sz w:val="22"/>
        </w:rPr>
        <w:t xml:space="preserve">pracovní </w:t>
      </w:r>
      <w:r w:rsidR="00737B1D" w:rsidRPr="00193127">
        <w:rPr>
          <w:rFonts w:ascii="Arial" w:hAnsi="Arial"/>
          <w:sz w:val="22"/>
        </w:rPr>
        <w:t>orgán</w:t>
      </w:r>
      <w:r w:rsidR="00DA2F9B" w:rsidRPr="00193127">
        <w:rPr>
          <w:rFonts w:ascii="Arial" w:hAnsi="Arial"/>
          <w:sz w:val="22"/>
        </w:rPr>
        <w:t xml:space="preserve"> </w:t>
      </w:r>
      <w:r w:rsidR="00347503">
        <w:rPr>
          <w:rFonts w:ascii="Arial" w:hAnsi="Arial"/>
          <w:bCs/>
          <w:sz w:val="22"/>
        </w:rPr>
        <w:t xml:space="preserve">starosty </w:t>
      </w:r>
      <w:r w:rsidR="00222739" w:rsidRPr="00222739">
        <w:rPr>
          <w:rFonts w:ascii="Arial" w:hAnsi="Arial"/>
          <w:bCs/>
          <w:sz w:val="22"/>
        </w:rPr>
        <w:t xml:space="preserve">k řešení mimořádných událostí a krizových situací </w:t>
      </w:r>
      <w:r w:rsidR="00860F6C">
        <w:rPr>
          <w:rFonts w:ascii="Arial" w:hAnsi="Arial"/>
          <w:bCs/>
          <w:sz w:val="22"/>
        </w:rPr>
        <w:t>ve správním obvodu</w:t>
      </w:r>
      <w:r w:rsidR="00193127">
        <w:rPr>
          <w:rFonts w:ascii="Arial" w:hAnsi="Arial"/>
          <w:bCs/>
          <w:sz w:val="22"/>
        </w:rPr>
        <w:t xml:space="preserve"> </w:t>
      </w:r>
      <w:r w:rsidR="00347503">
        <w:rPr>
          <w:rFonts w:ascii="Arial" w:hAnsi="Arial"/>
          <w:bCs/>
          <w:sz w:val="22"/>
        </w:rPr>
        <w:t>o</w:t>
      </w:r>
      <w:r w:rsidR="00B07B65">
        <w:rPr>
          <w:rFonts w:ascii="Arial" w:hAnsi="Arial"/>
          <w:bCs/>
          <w:sz w:val="22"/>
        </w:rPr>
        <w:t>bce</w:t>
      </w:r>
      <w:r w:rsidR="00193127" w:rsidRPr="00193127">
        <w:rPr>
          <w:rFonts w:ascii="Arial" w:hAnsi="Arial"/>
          <w:bCs/>
          <w:sz w:val="22"/>
        </w:rPr>
        <w:t>.</w:t>
      </w:r>
    </w:p>
    <w:p w:rsidR="00B736DE" w:rsidRDefault="00E12B1F" w:rsidP="005F5431">
      <w:pPr>
        <w:pStyle w:val="2Zkltextods"/>
        <w:numPr>
          <w:ilvl w:val="0"/>
          <w:numId w:val="1"/>
        </w:numPr>
        <w:spacing w:before="120"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Předseda</w:t>
      </w:r>
      <w:r w:rsidR="00B736DE" w:rsidRPr="00CA1FE4">
        <w:rPr>
          <w:rFonts w:ascii="Arial" w:hAnsi="Arial"/>
          <w:sz w:val="22"/>
        </w:rPr>
        <w:t xml:space="preserve"> štábu</w:t>
      </w:r>
      <w:r w:rsidR="003064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starosty </w:t>
      </w:r>
      <w:r w:rsidR="00B736DE" w:rsidRPr="00CA1FE4">
        <w:rPr>
          <w:rFonts w:ascii="Arial" w:hAnsi="Arial"/>
          <w:sz w:val="22"/>
        </w:rPr>
        <w:t xml:space="preserve">je </w:t>
      </w:r>
      <w:r w:rsidR="00347503">
        <w:rPr>
          <w:rFonts w:ascii="Arial" w:hAnsi="Arial"/>
          <w:sz w:val="22"/>
        </w:rPr>
        <w:t>starosta</w:t>
      </w:r>
      <w:r w:rsidR="00B736DE">
        <w:rPr>
          <w:rFonts w:ascii="Arial" w:hAnsi="Arial"/>
          <w:sz w:val="22"/>
        </w:rPr>
        <w:t xml:space="preserve"> </w:t>
      </w:r>
      <w:r w:rsidR="00347503">
        <w:rPr>
          <w:rFonts w:ascii="Arial" w:hAnsi="Arial"/>
          <w:sz w:val="22"/>
        </w:rPr>
        <w:t>(dále jen „předseda  štábu“)</w:t>
      </w:r>
      <w:r w:rsidR="004F38EA">
        <w:rPr>
          <w:rFonts w:ascii="Arial" w:hAnsi="Arial"/>
          <w:sz w:val="22"/>
        </w:rPr>
        <w:t xml:space="preserve">, který jmenuje </w:t>
      </w:r>
      <w:r w:rsidR="00335320">
        <w:rPr>
          <w:rFonts w:ascii="Arial" w:hAnsi="Arial"/>
          <w:sz w:val="22"/>
        </w:rPr>
        <w:t xml:space="preserve">a odvolává </w:t>
      </w:r>
      <w:r>
        <w:rPr>
          <w:rFonts w:ascii="Arial" w:hAnsi="Arial"/>
          <w:sz w:val="22"/>
        </w:rPr>
        <w:t xml:space="preserve">členy </w:t>
      </w:r>
      <w:r w:rsidR="004F38EA">
        <w:rPr>
          <w:rFonts w:ascii="Arial" w:hAnsi="Arial"/>
          <w:sz w:val="22"/>
        </w:rPr>
        <w:t xml:space="preserve"> štábu</w:t>
      </w:r>
      <w:r>
        <w:rPr>
          <w:rFonts w:ascii="Arial" w:hAnsi="Arial"/>
          <w:sz w:val="22"/>
        </w:rPr>
        <w:t xml:space="preserve"> starosty</w:t>
      </w:r>
      <w:r w:rsidR="00121C60">
        <w:rPr>
          <w:rFonts w:ascii="Arial" w:hAnsi="Arial"/>
          <w:sz w:val="22"/>
        </w:rPr>
        <w:t>.</w:t>
      </w:r>
    </w:p>
    <w:p w:rsidR="007A6643" w:rsidRDefault="00E12B1F" w:rsidP="007A6643">
      <w:pPr>
        <w:pStyle w:val="2Zkltextods"/>
        <w:numPr>
          <w:ilvl w:val="0"/>
          <w:numId w:val="1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Místopředsedou</w:t>
      </w:r>
      <w:r w:rsidR="007A6643" w:rsidRPr="00CA1FE4">
        <w:rPr>
          <w:rFonts w:ascii="Arial" w:hAnsi="Arial"/>
          <w:sz w:val="22"/>
        </w:rPr>
        <w:t xml:space="preserve"> štábu</w:t>
      </w:r>
      <w:r>
        <w:rPr>
          <w:rFonts w:ascii="Arial" w:hAnsi="Arial"/>
          <w:sz w:val="22"/>
        </w:rPr>
        <w:t xml:space="preserve"> starosty </w:t>
      </w:r>
      <w:r w:rsidR="007A6643" w:rsidRPr="00CA1FE4">
        <w:rPr>
          <w:rFonts w:ascii="Arial" w:hAnsi="Arial"/>
          <w:sz w:val="22"/>
        </w:rPr>
        <w:t xml:space="preserve"> je </w:t>
      </w:r>
      <w:r w:rsidR="007A6643">
        <w:rPr>
          <w:rFonts w:ascii="Arial" w:hAnsi="Arial"/>
          <w:sz w:val="22"/>
        </w:rPr>
        <w:t>místostarosta</w:t>
      </w:r>
      <w:r w:rsidR="00306485">
        <w:rPr>
          <w:rFonts w:ascii="Arial" w:hAnsi="Arial"/>
          <w:sz w:val="22"/>
        </w:rPr>
        <w:t>,</w:t>
      </w:r>
      <w:r w:rsidR="007A6643">
        <w:rPr>
          <w:rFonts w:ascii="Arial" w:hAnsi="Arial"/>
          <w:sz w:val="22"/>
        </w:rPr>
        <w:t xml:space="preserve"> který zastupuje </w:t>
      </w:r>
      <w:r w:rsidR="007A6643" w:rsidRPr="007A6643">
        <w:rPr>
          <w:rFonts w:ascii="Arial" w:hAnsi="Arial"/>
          <w:sz w:val="22"/>
        </w:rPr>
        <w:t>starostu v době jeho nepřítomnosti nebo v době, kdy starosta nevykonává funkci</w:t>
      </w:r>
      <w:r w:rsidR="004F38EA">
        <w:rPr>
          <w:rFonts w:ascii="Arial" w:hAnsi="Arial"/>
          <w:sz w:val="22"/>
        </w:rPr>
        <w:t>.</w:t>
      </w:r>
    </w:p>
    <w:p w:rsidR="00B42D88" w:rsidRDefault="00B42D88" w:rsidP="005F5431">
      <w:pPr>
        <w:pStyle w:val="2Zkltextods"/>
        <w:numPr>
          <w:ilvl w:val="0"/>
          <w:numId w:val="1"/>
        </w:numPr>
        <w:spacing w:before="120" w:after="6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Tajemníkem </w:t>
      </w:r>
      <w:r w:rsidRPr="00CA1FE4">
        <w:rPr>
          <w:rFonts w:ascii="Arial" w:hAnsi="Arial"/>
          <w:sz w:val="22"/>
        </w:rPr>
        <w:t xml:space="preserve"> štábu</w:t>
      </w:r>
      <w:r w:rsidR="00E12B1F">
        <w:rPr>
          <w:rFonts w:ascii="Arial" w:hAnsi="Arial"/>
          <w:sz w:val="22"/>
        </w:rPr>
        <w:t xml:space="preserve"> starosty </w:t>
      </w:r>
      <w:r w:rsidRPr="00CA1FE4">
        <w:rPr>
          <w:rFonts w:ascii="Arial" w:hAnsi="Arial"/>
          <w:sz w:val="22"/>
        </w:rPr>
        <w:t xml:space="preserve">je </w:t>
      </w:r>
      <w:r>
        <w:rPr>
          <w:rFonts w:ascii="Arial" w:hAnsi="Arial"/>
          <w:sz w:val="22"/>
        </w:rPr>
        <w:t xml:space="preserve">tajemník </w:t>
      </w:r>
      <w:r w:rsidR="00931FFB">
        <w:rPr>
          <w:rFonts w:ascii="Arial" w:hAnsi="Arial"/>
          <w:sz w:val="22"/>
        </w:rPr>
        <w:t>obecního</w:t>
      </w:r>
      <w:r w:rsidR="00306485">
        <w:rPr>
          <w:rFonts w:ascii="Arial" w:hAnsi="Arial"/>
          <w:sz w:val="22"/>
        </w:rPr>
        <w:t xml:space="preserve"> úřadu</w:t>
      </w:r>
      <w:r>
        <w:rPr>
          <w:rFonts w:ascii="Arial" w:hAnsi="Arial"/>
          <w:sz w:val="22"/>
        </w:rPr>
        <w:t xml:space="preserve"> </w:t>
      </w:r>
      <w:r w:rsidRPr="00BC67B9">
        <w:rPr>
          <w:rFonts w:ascii="Arial" w:hAnsi="Arial"/>
          <w:i/>
          <w:sz w:val="22"/>
        </w:rPr>
        <w:t>(</w:t>
      </w:r>
      <w:r w:rsidR="00BC67B9" w:rsidRPr="00BC67B9">
        <w:rPr>
          <w:rFonts w:ascii="Arial" w:hAnsi="Arial"/>
          <w:i/>
          <w:sz w:val="22"/>
        </w:rPr>
        <w:t>pokud je tato funkce zřízena</w:t>
      </w:r>
      <w:r w:rsidR="003F5A8C" w:rsidRPr="00BC67B9">
        <w:rPr>
          <w:rFonts w:ascii="Arial" w:hAnsi="Arial"/>
          <w:i/>
          <w:sz w:val="22"/>
        </w:rPr>
        <w:t>)</w:t>
      </w:r>
      <w:r w:rsidR="003F5A8C">
        <w:rPr>
          <w:rFonts w:ascii="Arial" w:hAnsi="Arial"/>
          <w:sz w:val="22"/>
        </w:rPr>
        <w:t xml:space="preserve">, </w:t>
      </w:r>
      <w:r w:rsidR="00E12B1F">
        <w:rPr>
          <w:rFonts w:ascii="Arial" w:hAnsi="Arial"/>
          <w:sz w:val="22"/>
        </w:rPr>
        <w:t xml:space="preserve">nebo člen </w:t>
      </w:r>
      <w:r w:rsidR="00BC67B9">
        <w:rPr>
          <w:rFonts w:ascii="Arial" w:hAnsi="Arial"/>
          <w:sz w:val="22"/>
        </w:rPr>
        <w:t xml:space="preserve"> štábu</w:t>
      </w:r>
      <w:r w:rsidR="00E12B1F">
        <w:rPr>
          <w:rFonts w:ascii="Arial" w:hAnsi="Arial"/>
          <w:sz w:val="22"/>
        </w:rPr>
        <w:t xml:space="preserve"> starosty </w:t>
      </w:r>
      <w:r w:rsidR="00BC67B9">
        <w:rPr>
          <w:rFonts w:ascii="Arial" w:hAnsi="Arial"/>
          <w:sz w:val="22"/>
        </w:rPr>
        <w:t xml:space="preserve"> určený předsedou krizového štábu</w:t>
      </w:r>
      <w:r w:rsidR="003F5A8C">
        <w:rPr>
          <w:rFonts w:ascii="Arial" w:hAnsi="Arial"/>
          <w:sz w:val="22"/>
        </w:rPr>
        <w:t>.</w:t>
      </w:r>
    </w:p>
    <w:p w:rsidR="004F38EA" w:rsidRPr="00145868" w:rsidRDefault="004F38EA" w:rsidP="004F38EA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5868">
        <w:rPr>
          <w:rFonts w:ascii="Arial" w:hAnsi="Arial" w:cs="Arial"/>
          <w:color w:val="000000"/>
          <w:sz w:val="22"/>
          <w:szCs w:val="22"/>
        </w:rPr>
        <w:t xml:space="preserve">Funkční období členů </w:t>
      </w:r>
      <w:r w:rsidRPr="00CA1FE4">
        <w:rPr>
          <w:rFonts w:ascii="Arial" w:hAnsi="Arial"/>
          <w:sz w:val="22"/>
        </w:rPr>
        <w:t xml:space="preserve"> štábu </w:t>
      </w:r>
      <w:r w:rsidR="00E12B1F">
        <w:rPr>
          <w:rFonts w:ascii="Arial" w:hAnsi="Arial"/>
          <w:sz w:val="22"/>
        </w:rPr>
        <w:t xml:space="preserve">starosty </w:t>
      </w:r>
      <w:r w:rsidRPr="00145868">
        <w:rPr>
          <w:rFonts w:ascii="Arial" w:hAnsi="Arial" w:cs="Arial"/>
          <w:color w:val="000000"/>
          <w:sz w:val="22"/>
          <w:szCs w:val="22"/>
        </w:rPr>
        <w:t>je shodné s funkčním obdobím samosprávy. Členství v</w:t>
      </w:r>
      <w:r w:rsidR="00E12B1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 štábu </w:t>
      </w:r>
      <w:r w:rsidR="00E12B1F">
        <w:rPr>
          <w:rFonts w:ascii="Arial" w:hAnsi="Arial" w:cs="Arial"/>
          <w:color w:val="000000"/>
          <w:sz w:val="22"/>
          <w:szCs w:val="22"/>
        </w:rPr>
        <w:t xml:space="preserve">starosty </w:t>
      </w:r>
      <w:r>
        <w:rPr>
          <w:rFonts w:ascii="Arial" w:hAnsi="Arial"/>
          <w:sz w:val="22"/>
        </w:rPr>
        <w:t xml:space="preserve">obce </w:t>
      </w:r>
      <w:r w:rsidRPr="00145868">
        <w:rPr>
          <w:rFonts w:ascii="Arial" w:hAnsi="Arial" w:cs="Arial"/>
          <w:color w:val="000000"/>
          <w:sz w:val="22"/>
          <w:szCs w:val="22"/>
        </w:rPr>
        <w:t>končí také ukončením výkonu funkce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45868">
        <w:rPr>
          <w:rFonts w:ascii="Arial" w:hAnsi="Arial" w:cs="Arial"/>
          <w:color w:val="000000"/>
          <w:sz w:val="22"/>
          <w:szCs w:val="22"/>
        </w:rPr>
        <w:t xml:space="preserve"> pracovního nebo služebního poměru člena </w:t>
      </w:r>
      <w:r>
        <w:rPr>
          <w:rFonts w:ascii="Arial" w:hAnsi="Arial" w:cs="Arial"/>
          <w:color w:val="000000"/>
          <w:sz w:val="22"/>
          <w:szCs w:val="22"/>
        </w:rPr>
        <w:t>krizové</w:t>
      </w:r>
      <w:r w:rsidR="00BF4F0F">
        <w:rPr>
          <w:rFonts w:ascii="Arial" w:hAnsi="Arial" w:cs="Arial"/>
          <w:color w:val="000000"/>
          <w:sz w:val="22"/>
          <w:szCs w:val="22"/>
        </w:rPr>
        <w:t>ho</w:t>
      </w:r>
      <w:r>
        <w:rPr>
          <w:rFonts w:ascii="Arial" w:hAnsi="Arial" w:cs="Arial"/>
          <w:color w:val="000000"/>
          <w:sz w:val="22"/>
          <w:szCs w:val="22"/>
        </w:rPr>
        <w:t xml:space="preserve"> štábu</w:t>
      </w:r>
      <w:r w:rsidRPr="00145868">
        <w:rPr>
          <w:rFonts w:ascii="Arial" w:hAnsi="Arial" w:cs="Arial"/>
          <w:color w:val="000000"/>
          <w:sz w:val="22"/>
          <w:szCs w:val="22"/>
        </w:rPr>
        <w:t>.</w:t>
      </w:r>
    </w:p>
    <w:p w:rsidR="001969FE" w:rsidRPr="00B42BCE" w:rsidRDefault="001969FE" w:rsidP="007D4087">
      <w:pPr>
        <w:spacing w:before="240"/>
        <w:jc w:val="center"/>
        <w:rPr>
          <w:rFonts w:ascii="Arial" w:hAnsi="Arial" w:cs="Arial"/>
          <w:szCs w:val="20"/>
        </w:rPr>
      </w:pPr>
      <w:r w:rsidRPr="00B42BCE">
        <w:rPr>
          <w:rFonts w:ascii="Arial" w:hAnsi="Arial" w:cs="Arial"/>
          <w:szCs w:val="20"/>
        </w:rPr>
        <w:t>Článek 2</w:t>
      </w:r>
    </w:p>
    <w:p w:rsidR="00EF1589" w:rsidRPr="007D4087" w:rsidRDefault="00222739" w:rsidP="007D4087">
      <w:pPr>
        <w:pStyle w:val="Nadpis3"/>
        <w:spacing w:before="0" w:after="240"/>
        <w:rPr>
          <w:rFonts w:ascii="Arial" w:eastAsia="Arial Unicode MS" w:hAnsi="Arial" w:cs="Arial"/>
          <w:color w:val="000000"/>
          <w:sz w:val="22"/>
        </w:rPr>
      </w:pPr>
      <w:r w:rsidRPr="007D4087">
        <w:rPr>
          <w:rFonts w:ascii="Arial" w:eastAsia="Arial Unicode MS" w:hAnsi="Arial" w:cs="Arial"/>
          <w:color w:val="000000"/>
          <w:sz w:val="22"/>
        </w:rPr>
        <w:t>Působnost</w:t>
      </w:r>
      <w:r w:rsidR="00EF1589" w:rsidRPr="007D4087">
        <w:rPr>
          <w:rFonts w:ascii="Arial" w:eastAsia="Arial Unicode MS" w:hAnsi="Arial" w:cs="Arial"/>
          <w:color w:val="000000"/>
          <w:sz w:val="22"/>
        </w:rPr>
        <w:t xml:space="preserve"> </w:t>
      </w:r>
      <w:r w:rsidR="00EE4867" w:rsidRPr="007D4087">
        <w:rPr>
          <w:rFonts w:ascii="Arial" w:eastAsia="Arial Unicode MS" w:hAnsi="Arial" w:cs="Arial"/>
          <w:color w:val="000000"/>
          <w:sz w:val="22"/>
        </w:rPr>
        <w:t xml:space="preserve"> štábu</w:t>
      </w:r>
      <w:r w:rsidR="00347503">
        <w:rPr>
          <w:rFonts w:ascii="Arial" w:eastAsia="Arial Unicode MS" w:hAnsi="Arial" w:cs="Arial"/>
          <w:color w:val="000000"/>
          <w:sz w:val="22"/>
        </w:rPr>
        <w:t xml:space="preserve"> </w:t>
      </w:r>
      <w:r w:rsidR="00E12B1F">
        <w:rPr>
          <w:rFonts w:ascii="Arial" w:eastAsia="Arial Unicode MS" w:hAnsi="Arial" w:cs="Arial"/>
          <w:color w:val="000000"/>
          <w:sz w:val="22"/>
        </w:rPr>
        <w:t xml:space="preserve"> starosty </w:t>
      </w:r>
      <w:r w:rsidR="00306485">
        <w:rPr>
          <w:rFonts w:ascii="Arial" w:eastAsia="Arial Unicode MS" w:hAnsi="Arial" w:cs="Arial"/>
          <w:color w:val="000000"/>
          <w:sz w:val="22"/>
        </w:rPr>
        <w:t>obce</w:t>
      </w:r>
    </w:p>
    <w:p w:rsidR="00C6186F" w:rsidRDefault="00E12B1F" w:rsidP="005F5431">
      <w:pPr>
        <w:pStyle w:val="2Zkltextods"/>
        <w:numPr>
          <w:ilvl w:val="0"/>
          <w:numId w:val="5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Š</w:t>
      </w:r>
      <w:r w:rsidR="004B437E" w:rsidRPr="004B437E">
        <w:rPr>
          <w:rFonts w:ascii="Arial" w:hAnsi="Arial"/>
          <w:sz w:val="22"/>
        </w:rPr>
        <w:t xml:space="preserve">táb </w:t>
      </w:r>
      <w:r>
        <w:rPr>
          <w:rFonts w:ascii="Arial" w:hAnsi="Arial"/>
          <w:sz w:val="22"/>
        </w:rPr>
        <w:t xml:space="preserve"> starosty </w:t>
      </w:r>
      <w:r w:rsidR="004B437E" w:rsidRPr="004B437E">
        <w:rPr>
          <w:rFonts w:ascii="Arial" w:hAnsi="Arial"/>
          <w:sz w:val="22"/>
        </w:rPr>
        <w:t xml:space="preserve">svolává </w:t>
      </w:r>
      <w:r w:rsidR="00347503">
        <w:rPr>
          <w:rFonts w:ascii="Arial" w:hAnsi="Arial"/>
          <w:sz w:val="22"/>
        </w:rPr>
        <w:t xml:space="preserve">předseda krizového štábu </w:t>
      </w:r>
      <w:r w:rsidR="004B437E" w:rsidRPr="004B437E">
        <w:rPr>
          <w:rFonts w:ascii="Arial" w:hAnsi="Arial"/>
          <w:sz w:val="22"/>
        </w:rPr>
        <w:t>operativně, zejména k projednání zásadních záležitostí t</w:t>
      </w:r>
      <w:r w:rsidR="008912D1">
        <w:rPr>
          <w:rFonts w:ascii="Arial" w:hAnsi="Arial"/>
          <w:sz w:val="22"/>
        </w:rPr>
        <w:t>ý</w:t>
      </w:r>
      <w:r w:rsidR="004B437E" w:rsidRPr="004B437E">
        <w:rPr>
          <w:rFonts w:ascii="Arial" w:hAnsi="Arial"/>
          <w:sz w:val="22"/>
        </w:rPr>
        <w:t xml:space="preserve">kajících se řešení </w:t>
      </w:r>
      <w:r w:rsidR="00FA7F85">
        <w:rPr>
          <w:rFonts w:ascii="Arial" w:hAnsi="Arial"/>
          <w:sz w:val="22"/>
        </w:rPr>
        <w:t>hrozící</w:t>
      </w:r>
      <w:r w:rsidR="00FA7F85" w:rsidRPr="00FA7F85">
        <w:rPr>
          <w:rFonts w:ascii="Arial" w:hAnsi="Arial"/>
          <w:sz w:val="22"/>
        </w:rPr>
        <w:t xml:space="preserve"> </w:t>
      </w:r>
      <w:r w:rsidR="00FA7F85">
        <w:rPr>
          <w:rFonts w:ascii="Arial" w:hAnsi="Arial"/>
          <w:sz w:val="22"/>
        </w:rPr>
        <w:t xml:space="preserve">nebo </w:t>
      </w:r>
      <w:r w:rsidR="0054721A">
        <w:rPr>
          <w:rFonts w:ascii="Arial" w:hAnsi="Arial"/>
          <w:sz w:val="22"/>
        </w:rPr>
        <w:t>vzniklé</w:t>
      </w:r>
      <w:r w:rsidR="00447171">
        <w:rPr>
          <w:rFonts w:ascii="Arial" w:hAnsi="Arial"/>
          <w:sz w:val="22"/>
        </w:rPr>
        <w:t xml:space="preserve"> mimořádné události nebo </w:t>
      </w:r>
      <w:r w:rsidR="004B437E" w:rsidRPr="004B437E">
        <w:rPr>
          <w:rFonts w:ascii="Arial" w:hAnsi="Arial"/>
          <w:sz w:val="22"/>
        </w:rPr>
        <w:t xml:space="preserve">krizové situace </w:t>
      </w:r>
      <w:r w:rsidR="00D855AB">
        <w:rPr>
          <w:rFonts w:ascii="Arial" w:hAnsi="Arial"/>
          <w:sz w:val="22"/>
        </w:rPr>
        <w:t>v případě, že</w:t>
      </w:r>
    </w:p>
    <w:p w:rsidR="00D855AB" w:rsidRPr="00D855AB" w:rsidRDefault="00D855AB" w:rsidP="005F5431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D855AB">
        <w:rPr>
          <w:rFonts w:ascii="Arial" w:hAnsi="Arial" w:cs="Arial"/>
          <w:sz w:val="22"/>
        </w:rPr>
        <w:t xml:space="preserve">je vyhlášen </w:t>
      </w:r>
      <w:r w:rsidR="00CC08F9">
        <w:rPr>
          <w:rFonts w:ascii="Arial" w:hAnsi="Arial" w:cs="Arial"/>
          <w:sz w:val="22"/>
        </w:rPr>
        <w:t>nouzový stav, stav ohrožení státu nebo válečný stav</w:t>
      </w:r>
      <w:r w:rsidRPr="00D855AB">
        <w:rPr>
          <w:rFonts w:ascii="Arial" w:hAnsi="Arial" w:cs="Arial"/>
          <w:sz w:val="22"/>
        </w:rPr>
        <w:t xml:space="preserve"> pro celé území státu nebo pro </w:t>
      </w:r>
      <w:r>
        <w:rPr>
          <w:rFonts w:ascii="Arial" w:hAnsi="Arial" w:cs="Arial"/>
          <w:sz w:val="22"/>
        </w:rPr>
        <w:t xml:space="preserve">správní obvod </w:t>
      </w:r>
      <w:r w:rsidR="00347503">
        <w:rPr>
          <w:rFonts w:ascii="Arial" w:hAnsi="Arial"/>
          <w:sz w:val="22"/>
        </w:rPr>
        <w:t>obce</w:t>
      </w:r>
      <w:r w:rsidRPr="00D855AB">
        <w:rPr>
          <w:rFonts w:ascii="Arial" w:hAnsi="Arial" w:cs="Arial"/>
          <w:sz w:val="22"/>
        </w:rPr>
        <w:t>,</w:t>
      </w:r>
    </w:p>
    <w:p w:rsidR="00D855AB" w:rsidRPr="00D855AB" w:rsidRDefault="00CC08F9" w:rsidP="005F5431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</w:rPr>
      </w:pPr>
      <w:r w:rsidRPr="00D855AB">
        <w:rPr>
          <w:rFonts w:ascii="Arial" w:hAnsi="Arial" w:cs="Arial"/>
          <w:sz w:val="22"/>
        </w:rPr>
        <w:lastRenderedPageBreak/>
        <w:t xml:space="preserve">je vyhlášen </w:t>
      </w:r>
      <w:r w:rsidR="00D855AB" w:rsidRPr="00D855AB">
        <w:rPr>
          <w:rFonts w:ascii="Arial" w:hAnsi="Arial" w:cs="Arial"/>
          <w:sz w:val="22"/>
        </w:rPr>
        <w:t xml:space="preserve">stav nebezpečí pro </w:t>
      </w:r>
      <w:r w:rsidR="00BC67B9">
        <w:rPr>
          <w:rFonts w:ascii="Arial" w:hAnsi="Arial" w:cs="Arial"/>
          <w:sz w:val="22"/>
        </w:rPr>
        <w:t>příslušný</w:t>
      </w:r>
      <w:r w:rsidR="001B034A">
        <w:rPr>
          <w:rFonts w:ascii="Arial" w:hAnsi="Arial" w:cs="Arial"/>
          <w:sz w:val="22"/>
        </w:rPr>
        <w:t xml:space="preserve"> správní obvod </w:t>
      </w:r>
      <w:r w:rsidR="00347503">
        <w:rPr>
          <w:rFonts w:ascii="Arial" w:hAnsi="Arial"/>
          <w:sz w:val="22"/>
        </w:rPr>
        <w:t xml:space="preserve">obce s rozšířenou působností </w:t>
      </w:r>
      <w:r w:rsidR="001B034A">
        <w:rPr>
          <w:rFonts w:ascii="Arial" w:hAnsi="Arial" w:cs="Arial"/>
          <w:sz w:val="22"/>
        </w:rPr>
        <w:t>n</w:t>
      </w:r>
      <w:r w:rsidR="00D855AB" w:rsidRPr="00D855AB">
        <w:rPr>
          <w:rFonts w:ascii="Arial" w:hAnsi="Arial" w:cs="Arial"/>
          <w:sz w:val="22"/>
        </w:rPr>
        <w:t xml:space="preserve">ebo pro </w:t>
      </w:r>
      <w:r w:rsidR="00965E05">
        <w:rPr>
          <w:rFonts w:ascii="Arial" w:hAnsi="Arial" w:cs="Arial"/>
          <w:sz w:val="22"/>
        </w:rPr>
        <w:t xml:space="preserve">celý </w:t>
      </w:r>
      <w:r w:rsidR="00306485">
        <w:rPr>
          <w:rFonts w:ascii="Arial" w:hAnsi="Arial" w:cs="Arial"/>
          <w:sz w:val="22"/>
        </w:rPr>
        <w:t xml:space="preserve">správní obvod </w:t>
      </w:r>
      <w:r w:rsidR="00931FFB">
        <w:rPr>
          <w:rFonts w:ascii="Arial" w:hAnsi="Arial" w:cs="Arial"/>
          <w:sz w:val="22"/>
        </w:rPr>
        <w:t xml:space="preserve">obce </w:t>
      </w:r>
      <w:r w:rsidR="00965E05">
        <w:rPr>
          <w:rFonts w:ascii="Arial" w:hAnsi="Arial" w:cs="Arial"/>
          <w:sz w:val="22"/>
        </w:rPr>
        <w:t>nebo</w:t>
      </w:r>
      <w:r w:rsidR="00931FFB">
        <w:rPr>
          <w:rFonts w:ascii="Arial" w:hAnsi="Arial" w:cs="Arial"/>
          <w:sz w:val="22"/>
        </w:rPr>
        <w:t xml:space="preserve"> pro </w:t>
      </w:r>
      <w:r w:rsidR="00965E05">
        <w:rPr>
          <w:rFonts w:ascii="Arial" w:hAnsi="Arial" w:cs="Arial"/>
          <w:sz w:val="22"/>
        </w:rPr>
        <w:t>jeho část</w:t>
      </w:r>
      <w:r w:rsidR="00D855AB" w:rsidRPr="00D855AB">
        <w:rPr>
          <w:rFonts w:ascii="Arial" w:hAnsi="Arial" w:cs="Arial"/>
          <w:sz w:val="22"/>
        </w:rPr>
        <w:t>,</w:t>
      </w:r>
    </w:p>
    <w:p w:rsidR="00D855AB" w:rsidRPr="00D855AB" w:rsidRDefault="00D855AB" w:rsidP="005F5431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</w:rPr>
      </w:pPr>
      <w:r w:rsidRPr="00D855AB">
        <w:rPr>
          <w:rFonts w:ascii="Arial" w:hAnsi="Arial" w:cs="Arial"/>
          <w:sz w:val="22"/>
        </w:rPr>
        <w:t>jde o úkol prováděný při cvičení orgánů krizového řízení nebo cvičení složek</w:t>
      </w:r>
      <w:r w:rsidR="00CC08F9">
        <w:rPr>
          <w:rFonts w:ascii="Arial" w:hAnsi="Arial" w:cs="Arial"/>
          <w:sz w:val="22"/>
        </w:rPr>
        <w:t xml:space="preserve"> </w:t>
      </w:r>
      <w:r w:rsidR="006C4BC7">
        <w:rPr>
          <w:rFonts w:ascii="Arial" w:hAnsi="Arial" w:cs="Arial"/>
          <w:sz w:val="22"/>
        </w:rPr>
        <w:t xml:space="preserve">integrovaného záchranného systému </w:t>
      </w:r>
      <w:r w:rsidR="00CC08F9" w:rsidRPr="00FA238B">
        <w:rPr>
          <w:rFonts w:ascii="Arial" w:hAnsi="Arial" w:cs="Arial"/>
          <w:sz w:val="22"/>
        </w:rPr>
        <w:t>(dále jen „IZS“),</w:t>
      </w:r>
      <w:r w:rsidRPr="00D855AB">
        <w:rPr>
          <w:rFonts w:ascii="Arial" w:hAnsi="Arial" w:cs="Arial"/>
          <w:sz w:val="22"/>
        </w:rPr>
        <w:t xml:space="preserve"> nebo</w:t>
      </w:r>
    </w:p>
    <w:p w:rsidR="00D855AB" w:rsidRPr="00D855AB" w:rsidRDefault="00D855AB" w:rsidP="005F5431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</w:rPr>
      </w:pPr>
      <w:r w:rsidRPr="00D855AB">
        <w:rPr>
          <w:rFonts w:ascii="Arial" w:hAnsi="Arial" w:cs="Arial"/>
          <w:sz w:val="22"/>
        </w:rPr>
        <w:t>je tento postup nezbytný pro řešení mimořádné události a není splněna některá z</w:t>
      </w:r>
      <w:r w:rsidR="009048C2">
        <w:rPr>
          <w:rFonts w:ascii="Arial" w:hAnsi="Arial" w:cs="Arial"/>
          <w:sz w:val="22"/>
        </w:rPr>
        <w:t> </w:t>
      </w:r>
      <w:r w:rsidRPr="00D855AB">
        <w:rPr>
          <w:rFonts w:ascii="Arial" w:hAnsi="Arial" w:cs="Arial"/>
          <w:sz w:val="22"/>
        </w:rPr>
        <w:t xml:space="preserve">podmínek uvedených v písmenech a) až </w:t>
      </w:r>
      <w:r w:rsidR="00A11F54">
        <w:rPr>
          <w:rFonts w:ascii="Arial" w:hAnsi="Arial" w:cs="Arial"/>
          <w:sz w:val="22"/>
        </w:rPr>
        <w:t>e</w:t>
      </w:r>
      <w:r w:rsidRPr="00D855AB">
        <w:rPr>
          <w:rFonts w:ascii="Arial" w:hAnsi="Arial" w:cs="Arial"/>
          <w:sz w:val="22"/>
        </w:rPr>
        <w:t>).</w:t>
      </w:r>
    </w:p>
    <w:p w:rsidR="001B034A" w:rsidRPr="00A11F54" w:rsidRDefault="00E12B1F" w:rsidP="00B87A8D">
      <w:pPr>
        <w:pStyle w:val="2Zkltextods"/>
        <w:numPr>
          <w:ilvl w:val="0"/>
          <w:numId w:val="5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Š</w:t>
      </w:r>
      <w:r w:rsidR="001B034A" w:rsidRPr="00A11F54">
        <w:rPr>
          <w:rFonts w:ascii="Arial" w:hAnsi="Arial"/>
          <w:sz w:val="22"/>
        </w:rPr>
        <w:t xml:space="preserve">táb </w:t>
      </w:r>
      <w:r>
        <w:rPr>
          <w:rFonts w:ascii="Arial" w:hAnsi="Arial"/>
          <w:sz w:val="22"/>
        </w:rPr>
        <w:t xml:space="preserve">starosty </w:t>
      </w:r>
      <w:r w:rsidR="001B034A" w:rsidRPr="00A11F54">
        <w:rPr>
          <w:rFonts w:ascii="Arial" w:hAnsi="Arial"/>
          <w:sz w:val="22"/>
        </w:rPr>
        <w:t xml:space="preserve">projednává možnost řešení </w:t>
      </w:r>
      <w:r w:rsidR="00863DE9">
        <w:rPr>
          <w:rFonts w:ascii="Arial" w:hAnsi="Arial"/>
          <w:sz w:val="22"/>
        </w:rPr>
        <w:t xml:space="preserve">mimořádné události nebo </w:t>
      </w:r>
      <w:r w:rsidR="001B034A" w:rsidRPr="00A11F54">
        <w:rPr>
          <w:rFonts w:ascii="Arial" w:hAnsi="Arial"/>
          <w:sz w:val="22"/>
        </w:rPr>
        <w:t>krizové situace a</w:t>
      </w:r>
      <w:r w:rsidR="00BC67B9">
        <w:rPr>
          <w:rFonts w:ascii="Arial" w:hAnsi="Arial"/>
          <w:sz w:val="22"/>
        </w:rPr>
        <w:t> </w:t>
      </w:r>
      <w:r w:rsidR="001B034A" w:rsidRPr="00A11F54">
        <w:rPr>
          <w:rFonts w:ascii="Arial" w:hAnsi="Arial"/>
          <w:sz w:val="22"/>
        </w:rPr>
        <w:t xml:space="preserve">navrhuje opatření </w:t>
      </w:r>
      <w:r>
        <w:rPr>
          <w:rFonts w:ascii="Arial" w:hAnsi="Arial"/>
          <w:sz w:val="22"/>
        </w:rPr>
        <w:t xml:space="preserve">předsedovi </w:t>
      </w:r>
      <w:r w:rsidR="00347503">
        <w:rPr>
          <w:rFonts w:ascii="Arial" w:hAnsi="Arial"/>
          <w:sz w:val="22"/>
        </w:rPr>
        <w:t xml:space="preserve"> štábu</w:t>
      </w:r>
      <w:r>
        <w:rPr>
          <w:rFonts w:ascii="Arial" w:hAnsi="Arial"/>
          <w:sz w:val="22"/>
        </w:rPr>
        <w:t xml:space="preserve"> starosty </w:t>
      </w:r>
      <w:r w:rsidR="00E04CE5">
        <w:rPr>
          <w:rFonts w:ascii="Arial" w:hAnsi="Arial"/>
          <w:sz w:val="22"/>
        </w:rPr>
        <w:t xml:space="preserve">, </w:t>
      </w:r>
      <w:r w:rsidR="00E04CE5" w:rsidRPr="002C52FF">
        <w:rPr>
          <w:rFonts w:ascii="Arial" w:hAnsi="Arial" w:hint="eastAsia"/>
          <w:sz w:val="22"/>
        </w:rPr>
        <w:t>analyzuj</w:t>
      </w:r>
      <w:r w:rsidR="00E04CE5" w:rsidRPr="002C52FF">
        <w:rPr>
          <w:rFonts w:ascii="Arial" w:hAnsi="Arial"/>
          <w:sz w:val="22"/>
        </w:rPr>
        <w:t>e</w:t>
      </w:r>
      <w:r w:rsidR="00E04CE5" w:rsidRPr="002C52FF">
        <w:rPr>
          <w:rFonts w:ascii="Arial" w:hAnsi="Arial" w:hint="eastAsia"/>
          <w:sz w:val="22"/>
        </w:rPr>
        <w:t xml:space="preserve"> vývoj mimořádné události </w:t>
      </w:r>
      <w:r w:rsidR="00E04CE5">
        <w:rPr>
          <w:rFonts w:ascii="Arial" w:hAnsi="Arial"/>
          <w:sz w:val="22"/>
        </w:rPr>
        <w:t xml:space="preserve">nebo </w:t>
      </w:r>
      <w:r w:rsidR="00E04CE5" w:rsidRPr="002C52FF">
        <w:rPr>
          <w:rFonts w:ascii="Arial" w:hAnsi="Arial" w:hint="eastAsia"/>
          <w:sz w:val="22"/>
        </w:rPr>
        <w:t>krizové situace a dokumentuj</w:t>
      </w:r>
      <w:r w:rsidR="00E04CE5" w:rsidRPr="002C52FF">
        <w:rPr>
          <w:rFonts w:ascii="Arial" w:hAnsi="Arial"/>
          <w:sz w:val="22"/>
        </w:rPr>
        <w:t>e</w:t>
      </w:r>
      <w:r w:rsidR="00E04CE5" w:rsidRPr="002C52FF">
        <w:rPr>
          <w:rFonts w:ascii="Arial" w:hAnsi="Arial" w:hint="eastAsia"/>
          <w:sz w:val="22"/>
        </w:rPr>
        <w:t xml:space="preserve"> postup</w:t>
      </w:r>
      <w:r w:rsidR="00E04CE5" w:rsidRPr="002C52FF">
        <w:rPr>
          <w:rFonts w:ascii="Arial" w:hAnsi="Arial"/>
          <w:sz w:val="22"/>
        </w:rPr>
        <w:t xml:space="preserve"> </w:t>
      </w:r>
      <w:r w:rsidR="00E04CE5" w:rsidRPr="002C52FF">
        <w:rPr>
          <w:rFonts w:ascii="Arial" w:hAnsi="Arial" w:hint="eastAsia"/>
          <w:sz w:val="22"/>
        </w:rPr>
        <w:t>řešení</w:t>
      </w:r>
      <w:r w:rsidR="000F05A5">
        <w:rPr>
          <w:rFonts w:ascii="Arial" w:hAnsi="Arial"/>
          <w:sz w:val="22"/>
        </w:rPr>
        <w:t>.</w:t>
      </w:r>
    </w:p>
    <w:p w:rsidR="00CA1FE4" w:rsidRPr="00947EA8" w:rsidRDefault="00CA1FE4" w:rsidP="007D4087">
      <w:pPr>
        <w:spacing w:before="240"/>
        <w:jc w:val="center"/>
        <w:rPr>
          <w:rFonts w:ascii="Arial" w:hAnsi="Arial" w:cs="Arial"/>
          <w:szCs w:val="20"/>
        </w:rPr>
      </w:pPr>
      <w:r w:rsidRPr="00947EA8">
        <w:rPr>
          <w:rFonts w:ascii="Arial" w:hAnsi="Arial" w:cs="Arial"/>
          <w:szCs w:val="20"/>
        </w:rPr>
        <w:t xml:space="preserve">Článek </w:t>
      </w:r>
      <w:r w:rsidR="00EB6873">
        <w:rPr>
          <w:rFonts w:ascii="Arial" w:hAnsi="Arial" w:cs="Arial"/>
          <w:szCs w:val="20"/>
        </w:rPr>
        <w:t>3</w:t>
      </w:r>
    </w:p>
    <w:p w:rsidR="006364F3" w:rsidRDefault="00E12B1F" w:rsidP="00B42D88">
      <w:pPr>
        <w:pStyle w:val="Nadpis3"/>
        <w:spacing w:before="0" w:after="240"/>
        <w:rPr>
          <w:rFonts w:ascii="Arial" w:hAnsi="Arial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 xml:space="preserve">Složení </w:t>
      </w:r>
      <w:r w:rsidR="00CA1FE4" w:rsidRPr="007D4087">
        <w:rPr>
          <w:rFonts w:ascii="Arial" w:eastAsia="Arial Unicode MS" w:hAnsi="Arial" w:cs="Arial"/>
          <w:color w:val="000000"/>
          <w:sz w:val="22"/>
        </w:rPr>
        <w:t xml:space="preserve"> štábu</w:t>
      </w:r>
      <w:r w:rsidR="0061794F" w:rsidRPr="007D4087">
        <w:rPr>
          <w:rFonts w:ascii="Arial" w:eastAsia="Arial Unicode MS" w:hAnsi="Arial" w:cs="Arial"/>
          <w:color w:val="000000"/>
          <w:sz w:val="22"/>
        </w:rPr>
        <w:t xml:space="preserve"> </w:t>
      </w:r>
      <w:r>
        <w:rPr>
          <w:rFonts w:ascii="Arial" w:eastAsia="Arial Unicode MS" w:hAnsi="Arial" w:cs="Arial"/>
          <w:color w:val="000000"/>
          <w:sz w:val="22"/>
        </w:rPr>
        <w:t>starosty</w:t>
      </w:r>
    </w:p>
    <w:p w:rsidR="00F77081" w:rsidRDefault="00B42D88" w:rsidP="00B42D88">
      <w:pPr>
        <w:pStyle w:val="2Zkltextods"/>
        <w:numPr>
          <w:ilvl w:val="0"/>
          <w:numId w:val="30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Členy </w:t>
      </w:r>
      <w:r w:rsidRPr="00B42D88">
        <w:rPr>
          <w:rFonts w:ascii="Arial" w:hAnsi="Arial"/>
          <w:sz w:val="22"/>
        </w:rPr>
        <w:t xml:space="preserve"> štábu</w:t>
      </w:r>
      <w:r w:rsidR="00E12B1F">
        <w:rPr>
          <w:rFonts w:ascii="Arial" w:hAnsi="Arial"/>
          <w:sz w:val="22"/>
        </w:rPr>
        <w:t xml:space="preserve"> starosty </w:t>
      </w:r>
      <w:r w:rsidRPr="00B42D8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jsou:</w:t>
      </w:r>
      <w:r w:rsidR="00F77081" w:rsidRPr="00D75023">
        <w:rPr>
          <w:rFonts w:ascii="Arial" w:hAnsi="Arial"/>
          <w:sz w:val="22"/>
        </w:rPr>
        <w:t xml:space="preserve"> </w:t>
      </w:r>
    </w:p>
    <w:p w:rsidR="00BF4F0F" w:rsidRDefault="00BF4F0F" w:rsidP="00A650DC">
      <w:pPr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</w:t>
      </w:r>
      <w:r w:rsidR="000F05A5">
        <w:rPr>
          <w:rFonts w:ascii="Arial" w:hAnsi="Arial" w:cs="Arial"/>
          <w:sz w:val="22"/>
        </w:rPr>
        <w:t>,</w:t>
      </w:r>
    </w:p>
    <w:p w:rsidR="00BF4F0F" w:rsidRDefault="00BF4F0F" w:rsidP="00A650DC">
      <w:pPr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místostarosta</w:t>
      </w:r>
      <w:r w:rsidR="000F05A5">
        <w:rPr>
          <w:rFonts w:ascii="Arial" w:hAnsi="Arial" w:cs="Arial"/>
          <w:sz w:val="22"/>
        </w:rPr>
        <w:t>,</w:t>
      </w:r>
    </w:p>
    <w:p w:rsidR="00B42D88" w:rsidRDefault="00B42D88" w:rsidP="00A650DC">
      <w:pPr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tajemník </w:t>
      </w:r>
      <w:r w:rsidR="00931FFB">
        <w:rPr>
          <w:rFonts w:ascii="Arial" w:hAnsi="Arial" w:cs="Arial"/>
          <w:sz w:val="22"/>
        </w:rPr>
        <w:t>obecního</w:t>
      </w:r>
      <w:r w:rsidR="00BF4F0F">
        <w:rPr>
          <w:rFonts w:ascii="Arial" w:hAnsi="Arial" w:cs="Arial"/>
          <w:sz w:val="22"/>
        </w:rPr>
        <w:t xml:space="preserve"> úřadu</w:t>
      </w:r>
      <w:r w:rsidR="00BC67B9">
        <w:rPr>
          <w:rFonts w:ascii="Arial" w:hAnsi="Arial" w:cs="Arial"/>
          <w:sz w:val="22"/>
        </w:rPr>
        <w:t xml:space="preserve"> </w:t>
      </w:r>
      <w:r w:rsidR="00BC67B9" w:rsidRPr="00BC67B9">
        <w:rPr>
          <w:rFonts w:ascii="Arial" w:hAnsi="Arial"/>
          <w:i/>
          <w:sz w:val="22"/>
        </w:rPr>
        <w:t>(pokud je tato funkce zřízena)</w:t>
      </w:r>
      <w:r w:rsidR="00BC67B9">
        <w:rPr>
          <w:rFonts w:ascii="Arial" w:hAnsi="Arial"/>
          <w:sz w:val="22"/>
        </w:rPr>
        <w:t>,</w:t>
      </w:r>
    </w:p>
    <w:p w:rsidR="00BF4F0F" w:rsidRDefault="00BF4F0F" w:rsidP="00A650DC">
      <w:pPr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velitel jednotky sboru dobrovolných hasičů</w:t>
      </w:r>
      <w:r w:rsidR="000F05A5">
        <w:rPr>
          <w:rFonts w:ascii="Arial" w:hAnsi="Arial" w:cs="Arial"/>
          <w:sz w:val="22"/>
        </w:rPr>
        <w:t>,</w:t>
      </w:r>
    </w:p>
    <w:p w:rsidR="00903262" w:rsidRDefault="00903262" w:rsidP="00903262">
      <w:pPr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velitel </w:t>
      </w:r>
      <w:r w:rsidR="00BC67B9">
        <w:rPr>
          <w:rFonts w:ascii="Arial" w:hAnsi="Arial" w:cs="Arial"/>
          <w:sz w:val="22"/>
        </w:rPr>
        <w:t>obecní</w:t>
      </w:r>
      <w:r>
        <w:rPr>
          <w:rFonts w:ascii="Arial" w:hAnsi="Arial" w:cs="Arial"/>
          <w:sz w:val="22"/>
        </w:rPr>
        <w:t xml:space="preserve"> policie</w:t>
      </w:r>
      <w:r w:rsidR="00BC67B9">
        <w:rPr>
          <w:rFonts w:ascii="Arial" w:hAnsi="Arial" w:cs="Arial"/>
          <w:sz w:val="22"/>
        </w:rPr>
        <w:t xml:space="preserve"> </w:t>
      </w:r>
      <w:r w:rsidR="00BC67B9" w:rsidRPr="00BC67B9">
        <w:rPr>
          <w:rFonts w:ascii="Arial" w:hAnsi="Arial"/>
          <w:i/>
          <w:sz w:val="22"/>
        </w:rPr>
        <w:t xml:space="preserve">(pokud je </w:t>
      </w:r>
      <w:r w:rsidR="00BC67B9">
        <w:rPr>
          <w:rFonts w:ascii="Arial" w:hAnsi="Arial"/>
          <w:i/>
          <w:sz w:val="22"/>
        </w:rPr>
        <w:t>obecní policie</w:t>
      </w:r>
      <w:r w:rsidR="00BC67B9" w:rsidRPr="00BC67B9">
        <w:rPr>
          <w:rFonts w:ascii="Arial" w:hAnsi="Arial"/>
          <w:i/>
          <w:sz w:val="22"/>
        </w:rPr>
        <w:t xml:space="preserve"> zřízena)</w:t>
      </w:r>
      <w:r>
        <w:rPr>
          <w:rFonts w:ascii="Arial" w:hAnsi="Arial" w:cs="Arial"/>
          <w:sz w:val="22"/>
        </w:rPr>
        <w:t>,</w:t>
      </w:r>
    </w:p>
    <w:p w:rsidR="00903262" w:rsidRPr="00E64CE4" w:rsidRDefault="00903262" w:rsidP="00903262">
      <w:pPr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osoby dle rozhodnutí </w:t>
      </w:r>
      <w:r w:rsidR="00BC67B9">
        <w:rPr>
          <w:rFonts w:ascii="Arial" w:hAnsi="Arial" w:cs="Arial"/>
          <w:sz w:val="22"/>
        </w:rPr>
        <w:t>předsedy krizového štábu</w:t>
      </w:r>
      <w:r>
        <w:rPr>
          <w:rFonts w:ascii="Arial" w:hAnsi="Arial" w:cs="Arial"/>
          <w:sz w:val="22"/>
        </w:rPr>
        <w:t>.</w:t>
      </w:r>
    </w:p>
    <w:p w:rsidR="00F50421" w:rsidRPr="00447171" w:rsidRDefault="00E12B1F" w:rsidP="00B42D88">
      <w:pPr>
        <w:pStyle w:val="2Zkltextods"/>
        <w:numPr>
          <w:ilvl w:val="0"/>
          <w:numId w:val="30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Jmenné složení </w:t>
      </w:r>
      <w:r w:rsidR="00F50421" w:rsidRPr="00F50421">
        <w:rPr>
          <w:rFonts w:ascii="Arial" w:hAnsi="Arial"/>
          <w:sz w:val="22"/>
        </w:rPr>
        <w:t xml:space="preserve"> štábu</w:t>
      </w:r>
      <w:r>
        <w:rPr>
          <w:rFonts w:ascii="Arial" w:hAnsi="Arial"/>
          <w:sz w:val="22"/>
        </w:rPr>
        <w:t xml:space="preserve"> starosty </w:t>
      </w:r>
      <w:r w:rsidR="00F50421">
        <w:rPr>
          <w:rFonts w:ascii="Arial" w:hAnsi="Arial"/>
          <w:sz w:val="22"/>
        </w:rPr>
        <w:t>,</w:t>
      </w:r>
      <w:r w:rsidR="00F50421" w:rsidRPr="00F50421">
        <w:rPr>
          <w:rFonts w:ascii="Arial" w:hAnsi="Arial"/>
          <w:sz w:val="22"/>
        </w:rPr>
        <w:t xml:space="preserve"> včetně údajů nezbytných pro spojení</w:t>
      </w:r>
      <w:r w:rsidR="00F50421">
        <w:rPr>
          <w:rFonts w:ascii="Arial" w:hAnsi="Arial"/>
          <w:sz w:val="22"/>
        </w:rPr>
        <w:t>,</w:t>
      </w:r>
      <w:r w:rsidR="00F50421" w:rsidRPr="00F50421">
        <w:rPr>
          <w:rFonts w:ascii="Arial" w:hAnsi="Arial"/>
          <w:sz w:val="22"/>
        </w:rPr>
        <w:t xml:space="preserve"> je uvedeno v neveřejné Příloze č.</w:t>
      </w:r>
      <w:r w:rsidR="00F50421">
        <w:rPr>
          <w:rFonts w:ascii="Arial" w:hAnsi="Arial"/>
          <w:sz w:val="22"/>
        </w:rPr>
        <w:t xml:space="preserve"> </w:t>
      </w:r>
      <w:r w:rsidR="00BF4F0F">
        <w:rPr>
          <w:rFonts w:ascii="Arial" w:hAnsi="Arial"/>
          <w:sz w:val="22"/>
        </w:rPr>
        <w:t>1</w:t>
      </w:r>
      <w:r w:rsidR="00F50421">
        <w:rPr>
          <w:rFonts w:ascii="Arial" w:hAnsi="Arial"/>
          <w:sz w:val="22"/>
        </w:rPr>
        <w:t>, z</w:t>
      </w:r>
      <w:r w:rsidR="00F50421" w:rsidRPr="00D75023">
        <w:rPr>
          <w:rFonts w:ascii="Arial" w:hAnsi="Arial"/>
          <w:sz w:val="22"/>
        </w:rPr>
        <w:t xml:space="preserve">a </w:t>
      </w:r>
      <w:r w:rsidR="000E5010">
        <w:rPr>
          <w:rFonts w:ascii="Arial" w:hAnsi="Arial"/>
          <w:sz w:val="22"/>
        </w:rPr>
        <w:t>jej</w:t>
      </w:r>
      <w:r w:rsidR="00976D0A">
        <w:rPr>
          <w:rFonts w:ascii="Arial" w:hAnsi="Arial"/>
          <w:sz w:val="22"/>
        </w:rPr>
        <w:t>íž</w:t>
      </w:r>
      <w:r w:rsidR="000E5010">
        <w:rPr>
          <w:rFonts w:ascii="Arial" w:hAnsi="Arial"/>
          <w:sz w:val="22"/>
        </w:rPr>
        <w:t xml:space="preserve"> </w:t>
      </w:r>
      <w:r w:rsidR="00F50421" w:rsidRPr="00D75023">
        <w:rPr>
          <w:rFonts w:ascii="Arial" w:hAnsi="Arial"/>
          <w:sz w:val="22"/>
        </w:rPr>
        <w:t xml:space="preserve">aktualizaci zodpovídá </w:t>
      </w:r>
      <w:r w:rsidR="00A20056">
        <w:rPr>
          <w:rFonts w:ascii="Arial" w:hAnsi="Arial"/>
          <w:sz w:val="22"/>
        </w:rPr>
        <w:t>místostarosta obce.</w:t>
      </w:r>
    </w:p>
    <w:p w:rsidR="007C63DC" w:rsidRPr="00925D19" w:rsidRDefault="007C63DC" w:rsidP="00B42D88">
      <w:pPr>
        <w:pStyle w:val="2Zkltextods"/>
        <w:numPr>
          <w:ilvl w:val="0"/>
          <w:numId w:val="30"/>
        </w:numPr>
        <w:spacing w:before="120" w:after="60"/>
        <w:rPr>
          <w:rFonts w:ascii="Arial" w:hAnsi="Arial"/>
          <w:sz w:val="22"/>
        </w:rPr>
      </w:pPr>
      <w:r w:rsidRPr="00925D19">
        <w:rPr>
          <w:rFonts w:ascii="Arial" w:hAnsi="Arial"/>
          <w:sz w:val="22"/>
        </w:rPr>
        <w:t xml:space="preserve">Technický a obslužný personál </w:t>
      </w:r>
      <w:r w:rsidR="00863DE9" w:rsidRPr="00925D19">
        <w:rPr>
          <w:rFonts w:ascii="Arial" w:hAnsi="Arial"/>
          <w:sz w:val="22"/>
        </w:rPr>
        <w:t xml:space="preserve">není součástí </w:t>
      </w:r>
      <w:r w:rsidRPr="00925D19">
        <w:rPr>
          <w:rFonts w:ascii="Arial" w:hAnsi="Arial"/>
          <w:sz w:val="22"/>
        </w:rPr>
        <w:t xml:space="preserve"> štábu</w:t>
      </w:r>
      <w:r w:rsidR="00E12B1F">
        <w:rPr>
          <w:rFonts w:ascii="Arial" w:hAnsi="Arial"/>
          <w:sz w:val="22"/>
        </w:rPr>
        <w:t xml:space="preserve"> starosty</w:t>
      </w:r>
      <w:r w:rsidRPr="00925D19">
        <w:rPr>
          <w:rFonts w:ascii="Arial" w:hAnsi="Arial"/>
          <w:sz w:val="22"/>
        </w:rPr>
        <w:t>.</w:t>
      </w:r>
    </w:p>
    <w:p w:rsidR="00BF4F0F" w:rsidRPr="00BF4F0F" w:rsidRDefault="00B736DE" w:rsidP="00BF4F0F">
      <w:pPr>
        <w:pStyle w:val="2Zkltextods"/>
        <w:numPr>
          <w:ilvl w:val="0"/>
          <w:numId w:val="30"/>
        </w:numPr>
        <w:spacing w:before="120" w:after="60"/>
        <w:rPr>
          <w:rFonts w:ascii="Arial" w:hAnsi="Arial"/>
          <w:sz w:val="22"/>
        </w:rPr>
      </w:pPr>
      <w:r w:rsidRPr="00BF4F0F">
        <w:rPr>
          <w:rFonts w:ascii="Arial" w:hAnsi="Arial"/>
          <w:sz w:val="22"/>
        </w:rPr>
        <w:t xml:space="preserve">V případech, kdy je v době povodní vyhlášen stav nebezpečí nebo nouzový stav, stává se povodňová komise </w:t>
      </w:r>
      <w:r w:rsidR="00077985">
        <w:rPr>
          <w:rFonts w:ascii="Arial" w:hAnsi="Arial"/>
          <w:sz w:val="22"/>
        </w:rPr>
        <w:t>města</w:t>
      </w:r>
      <w:r w:rsidR="00077985" w:rsidRPr="003F5A8C">
        <w:rPr>
          <w:rFonts w:ascii="Arial" w:hAnsi="Arial"/>
          <w:i/>
          <w:sz w:val="22"/>
        </w:rPr>
        <w:t xml:space="preserve"> (je-li zřízena)</w:t>
      </w:r>
      <w:r w:rsidR="00077985" w:rsidRPr="00BF4F0F">
        <w:rPr>
          <w:rFonts w:ascii="Arial" w:hAnsi="Arial"/>
          <w:sz w:val="22"/>
        </w:rPr>
        <w:t xml:space="preserve"> </w:t>
      </w:r>
      <w:r w:rsidR="00E12B1F">
        <w:rPr>
          <w:rFonts w:ascii="Arial" w:hAnsi="Arial"/>
          <w:sz w:val="22"/>
        </w:rPr>
        <w:t xml:space="preserve">součástí </w:t>
      </w:r>
      <w:r w:rsidRPr="00BF4F0F">
        <w:rPr>
          <w:rFonts w:ascii="Arial" w:hAnsi="Arial"/>
          <w:sz w:val="22"/>
        </w:rPr>
        <w:t xml:space="preserve"> štábu</w:t>
      </w:r>
      <w:r w:rsidR="00E12B1F">
        <w:rPr>
          <w:rFonts w:ascii="Arial" w:hAnsi="Arial"/>
          <w:sz w:val="22"/>
        </w:rPr>
        <w:t xml:space="preserve"> starosty </w:t>
      </w:r>
      <w:r w:rsidR="00BF4F0F">
        <w:rPr>
          <w:rFonts w:ascii="Arial" w:hAnsi="Arial"/>
          <w:sz w:val="22"/>
        </w:rPr>
        <w:t>.</w:t>
      </w:r>
    </w:p>
    <w:p w:rsidR="002C52FF" w:rsidRPr="00BF4F0F" w:rsidRDefault="002C52FF" w:rsidP="003F5A8C">
      <w:pPr>
        <w:pStyle w:val="2Zkltextods"/>
        <w:spacing w:before="240" w:after="60"/>
        <w:ind w:left="0" w:firstLine="0"/>
        <w:jc w:val="center"/>
        <w:rPr>
          <w:rFonts w:ascii="Arial" w:hAnsi="Arial"/>
          <w:szCs w:val="20"/>
        </w:rPr>
      </w:pPr>
      <w:r w:rsidRPr="00BF4F0F">
        <w:rPr>
          <w:rFonts w:ascii="Arial" w:hAnsi="Arial"/>
          <w:szCs w:val="20"/>
        </w:rPr>
        <w:t xml:space="preserve">Článek </w:t>
      </w:r>
      <w:r w:rsidR="00EB6873" w:rsidRPr="00BF4F0F">
        <w:rPr>
          <w:rFonts w:ascii="Arial" w:hAnsi="Arial"/>
          <w:szCs w:val="20"/>
        </w:rPr>
        <w:t>4</w:t>
      </w:r>
    </w:p>
    <w:p w:rsidR="002C52FF" w:rsidRPr="007D4087" w:rsidRDefault="00E12B1F" w:rsidP="007D4087">
      <w:pPr>
        <w:pStyle w:val="Nadpis3"/>
        <w:spacing w:before="0" w:after="24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 xml:space="preserve">Úkoly členů </w:t>
      </w:r>
      <w:r w:rsidR="002C52FF" w:rsidRPr="007D4087">
        <w:rPr>
          <w:rFonts w:ascii="Arial" w:eastAsia="Arial Unicode MS" w:hAnsi="Arial" w:cs="Arial"/>
          <w:color w:val="000000"/>
          <w:sz w:val="22"/>
        </w:rPr>
        <w:t xml:space="preserve"> štábu</w:t>
      </w:r>
      <w:r>
        <w:rPr>
          <w:rFonts w:ascii="Arial" w:eastAsia="Arial Unicode MS" w:hAnsi="Arial" w:cs="Arial"/>
          <w:color w:val="000000"/>
          <w:sz w:val="22"/>
        </w:rPr>
        <w:t xml:space="preserve"> starosty </w:t>
      </w:r>
    </w:p>
    <w:p w:rsidR="002C52FF" w:rsidRPr="00F13718" w:rsidRDefault="00E12B1F" w:rsidP="005F5431">
      <w:pPr>
        <w:pStyle w:val="2Zkltextods"/>
        <w:numPr>
          <w:ilvl w:val="0"/>
          <w:numId w:val="7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Předseda </w:t>
      </w:r>
      <w:r w:rsidR="00925D19">
        <w:rPr>
          <w:rFonts w:ascii="Arial" w:hAnsi="Arial"/>
          <w:sz w:val="22"/>
        </w:rPr>
        <w:t xml:space="preserve"> štábu</w:t>
      </w:r>
      <w:r w:rsidR="00A20056">
        <w:rPr>
          <w:rFonts w:ascii="Arial" w:hAnsi="Arial"/>
          <w:sz w:val="22"/>
        </w:rPr>
        <w:t xml:space="preserve"> = starosta obce</w:t>
      </w:r>
      <w:r w:rsidR="002C52FF" w:rsidRPr="00F13718">
        <w:rPr>
          <w:rFonts w:ascii="Arial" w:hAnsi="Arial"/>
          <w:sz w:val="22"/>
        </w:rPr>
        <w:t xml:space="preserve">: </w:t>
      </w:r>
    </w:p>
    <w:p w:rsidR="002C52FF" w:rsidRPr="00E64CE4" w:rsidRDefault="002C52FF" w:rsidP="005F5431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 w:rsidRPr="00E64CE4">
        <w:rPr>
          <w:rFonts w:ascii="Arial" w:hAnsi="Arial" w:cs="Arial"/>
          <w:sz w:val="22"/>
        </w:rPr>
        <w:t>rozhod</w:t>
      </w:r>
      <w:r w:rsidR="00AB4FC1" w:rsidRPr="00E64CE4">
        <w:rPr>
          <w:rFonts w:ascii="Arial" w:hAnsi="Arial" w:cs="Arial"/>
          <w:sz w:val="22"/>
        </w:rPr>
        <w:t xml:space="preserve">uje o </w:t>
      </w:r>
      <w:r w:rsidR="00CC08F9" w:rsidRPr="00E64CE4">
        <w:rPr>
          <w:rFonts w:ascii="Arial" w:hAnsi="Arial" w:cs="Arial"/>
          <w:sz w:val="22"/>
        </w:rPr>
        <w:t>svolání</w:t>
      </w:r>
      <w:r w:rsidR="00E12B1F">
        <w:rPr>
          <w:rFonts w:ascii="Arial" w:hAnsi="Arial" w:cs="Arial"/>
          <w:sz w:val="22"/>
        </w:rPr>
        <w:t xml:space="preserve"> </w:t>
      </w:r>
      <w:r w:rsidR="00AB4FC1" w:rsidRPr="00E64CE4">
        <w:rPr>
          <w:rFonts w:ascii="Arial" w:hAnsi="Arial" w:cs="Arial"/>
          <w:sz w:val="22"/>
        </w:rPr>
        <w:t xml:space="preserve"> štábu</w:t>
      </w:r>
      <w:r w:rsidR="0082083C">
        <w:rPr>
          <w:rFonts w:ascii="Arial" w:hAnsi="Arial" w:cs="Arial"/>
          <w:sz w:val="22"/>
        </w:rPr>
        <w:t>,</w:t>
      </w:r>
    </w:p>
    <w:p w:rsidR="002C52FF" w:rsidRPr="00E64CE4" w:rsidRDefault="00E12B1F" w:rsidP="005F5431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řídí práci </w:t>
      </w:r>
      <w:r w:rsidR="00AB4FC1" w:rsidRPr="00E64CE4">
        <w:rPr>
          <w:rFonts w:ascii="Arial" w:hAnsi="Arial" w:cs="Arial"/>
          <w:sz w:val="22"/>
        </w:rPr>
        <w:t xml:space="preserve"> štábu</w:t>
      </w:r>
      <w:r w:rsidR="000E5010">
        <w:rPr>
          <w:rFonts w:ascii="Arial" w:hAnsi="Arial" w:cs="Arial"/>
          <w:sz w:val="22"/>
        </w:rPr>
        <w:t>.</w:t>
      </w:r>
    </w:p>
    <w:p w:rsidR="002C52FF" w:rsidRPr="00F13718" w:rsidRDefault="00F13718" w:rsidP="005F5431">
      <w:pPr>
        <w:pStyle w:val="2Zkltextods"/>
        <w:numPr>
          <w:ilvl w:val="0"/>
          <w:numId w:val="7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E12B1F">
        <w:rPr>
          <w:rFonts w:ascii="Arial" w:hAnsi="Arial"/>
          <w:sz w:val="22"/>
        </w:rPr>
        <w:t xml:space="preserve">ajemník </w:t>
      </w:r>
      <w:r w:rsidR="002C52FF" w:rsidRPr="00F13718">
        <w:rPr>
          <w:rFonts w:ascii="Arial" w:hAnsi="Arial"/>
          <w:sz w:val="22"/>
        </w:rPr>
        <w:t xml:space="preserve"> štábu</w:t>
      </w:r>
      <w:r w:rsidR="00A20056">
        <w:rPr>
          <w:rFonts w:ascii="Arial" w:hAnsi="Arial"/>
          <w:sz w:val="22"/>
        </w:rPr>
        <w:t xml:space="preserve"> = místostarosta obce</w:t>
      </w:r>
      <w:r w:rsidR="002C52FF" w:rsidRPr="00F13718">
        <w:rPr>
          <w:rFonts w:ascii="Arial" w:hAnsi="Arial"/>
          <w:sz w:val="22"/>
        </w:rPr>
        <w:t>:</w:t>
      </w:r>
    </w:p>
    <w:p w:rsidR="002C52FF" w:rsidRPr="002C52FF" w:rsidRDefault="008C70FF" w:rsidP="005F5431">
      <w:pPr>
        <w:numPr>
          <w:ilvl w:val="0"/>
          <w:numId w:val="2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spolup</w:t>
      </w:r>
      <w:r w:rsidR="00E12B1F">
        <w:rPr>
          <w:rFonts w:ascii="Arial" w:hAnsi="Arial" w:cs="Arial"/>
          <w:sz w:val="22"/>
        </w:rPr>
        <w:t xml:space="preserve">ráci s ostatními členy </w:t>
      </w:r>
      <w:r>
        <w:rPr>
          <w:rFonts w:ascii="Arial" w:hAnsi="Arial" w:cs="Arial"/>
          <w:sz w:val="22"/>
        </w:rPr>
        <w:t xml:space="preserve"> štábu </w:t>
      </w:r>
      <w:r w:rsidR="002C52FF" w:rsidRPr="002C52FF">
        <w:rPr>
          <w:rFonts w:ascii="Arial" w:hAnsi="Arial" w:cs="Arial"/>
          <w:sz w:val="22"/>
        </w:rPr>
        <w:t>připravuje podklady pro rozhod</w:t>
      </w:r>
      <w:r w:rsidR="000E5010">
        <w:rPr>
          <w:rFonts w:ascii="Arial" w:hAnsi="Arial" w:cs="Arial"/>
          <w:sz w:val="22"/>
        </w:rPr>
        <w:t>ování</w:t>
      </w:r>
      <w:r w:rsidR="002C52FF" w:rsidRPr="002C52FF">
        <w:rPr>
          <w:rFonts w:ascii="Arial" w:hAnsi="Arial" w:cs="Arial"/>
          <w:sz w:val="22"/>
        </w:rPr>
        <w:t xml:space="preserve"> </w:t>
      </w:r>
      <w:r w:rsidR="00E12B1F">
        <w:rPr>
          <w:rFonts w:ascii="Arial" w:hAnsi="Arial" w:cs="Arial"/>
          <w:sz w:val="22"/>
        </w:rPr>
        <w:t xml:space="preserve">předsedy </w:t>
      </w:r>
      <w:r w:rsidR="00783CB0">
        <w:rPr>
          <w:rFonts w:ascii="Arial" w:hAnsi="Arial" w:cs="Arial"/>
          <w:sz w:val="22"/>
        </w:rPr>
        <w:t xml:space="preserve"> štábu</w:t>
      </w:r>
      <w:r w:rsidR="0082083C">
        <w:rPr>
          <w:rFonts w:ascii="Arial" w:hAnsi="Arial" w:cs="Arial"/>
          <w:sz w:val="22"/>
        </w:rPr>
        <w:t>,</w:t>
      </w:r>
    </w:p>
    <w:p w:rsidR="00976D0A" w:rsidRDefault="00976D0A" w:rsidP="00976D0A">
      <w:pPr>
        <w:numPr>
          <w:ilvl w:val="0"/>
          <w:numId w:val="2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zabezpečuje součinnost </w:t>
      </w:r>
      <w:r w:rsidR="00E12B1F">
        <w:rPr>
          <w:rFonts w:ascii="Arial" w:hAnsi="Arial" w:cs="Arial" w:hint="eastAsia"/>
          <w:sz w:val="22"/>
        </w:rPr>
        <w:t>s</w:t>
      </w:r>
      <w:r w:rsidR="00E12B1F">
        <w:rPr>
          <w:rFonts w:ascii="Arial" w:hAnsi="Arial" w:cs="Arial"/>
          <w:sz w:val="22"/>
        </w:rPr>
        <w:t>e</w:t>
      </w:r>
      <w:r w:rsidRPr="002C52FF">
        <w:rPr>
          <w:rFonts w:ascii="Arial" w:hAnsi="Arial" w:cs="Arial" w:hint="eastAsia"/>
          <w:sz w:val="22"/>
        </w:rPr>
        <w:t xml:space="preserve"> štáb</w:t>
      </w:r>
      <w:r>
        <w:rPr>
          <w:rFonts w:ascii="Arial" w:hAnsi="Arial" w:cs="Arial"/>
          <w:sz w:val="22"/>
        </w:rPr>
        <w:t>em</w:t>
      </w:r>
      <w:r w:rsidR="00BF4F0F">
        <w:rPr>
          <w:rFonts w:ascii="Arial" w:hAnsi="Arial" w:cs="Arial"/>
          <w:sz w:val="22"/>
        </w:rPr>
        <w:t xml:space="preserve"> </w:t>
      </w:r>
      <w:r w:rsidR="00E12B1F">
        <w:rPr>
          <w:rFonts w:ascii="Arial" w:hAnsi="Arial" w:cs="Arial"/>
          <w:sz w:val="22"/>
        </w:rPr>
        <w:t xml:space="preserve"> starostou </w:t>
      </w:r>
      <w:r w:rsidR="00BF4F0F">
        <w:rPr>
          <w:rFonts w:ascii="Arial" w:hAnsi="Arial" w:cs="Arial"/>
          <w:sz w:val="22"/>
        </w:rPr>
        <w:t>obce s rozšířenou působností</w:t>
      </w:r>
      <w:r w:rsidRPr="002C52FF">
        <w:rPr>
          <w:rFonts w:ascii="Arial" w:hAnsi="Arial" w:cs="Arial"/>
          <w:sz w:val="22"/>
        </w:rPr>
        <w:t>,</w:t>
      </w:r>
      <w:r w:rsidR="00640F96">
        <w:rPr>
          <w:rFonts w:ascii="Arial" w:hAnsi="Arial" w:cs="Arial"/>
          <w:sz w:val="22"/>
        </w:rPr>
        <w:t xml:space="preserve"> včetně zasílání standardizovaného hlášení s informací o vývoji mimořádné události nebo krizové situace (viz Příloha č. 2),</w:t>
      </w:r>
    </w:p>
    <w:p w:rsidR="00F007D7" w:rsidRDefault="00F007D7" w:rsidP="00976D0A">
      <w:pPr>
        <w:numPr>
          <w:ilvl w:val="0"/>
          <w:numId w:val="22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eviduje úkoly, kontroluje jejich plnění a informuje o nich předsedu krizového štábu,</w:t>
      </w:r>
    </w:p>
    <w:p w:rsidR="00C5457F" w:rsidRPr="00930FE5" w:rsidRDefault="00C5457F" w:rsidP="00C5457F">
      <w:pPr>
        <w:spacing w:before="240"/>
        <w:jc w:val="center"/>
        <w:rPr>
          <w:rFonts w:ascii="Arial" w:hAnsi="Arial" w:cs="Arial"/>
          <w:szCs w:val="20"/>
        </w:rPr>
      </w:pPr>
      <w:r w:rsidRPr="00930FE5">
        <w:rPr>
          <w:rFonts w:ascii="Arial" w:hAnsi="Arial" w:cs="Arial"/>
          <w:szCs w:val="20"/>
        </w:rPr>
        <w:t xml:space="preserve">Článek </w:t>
      </w:r>
      <w:r>
        <w:rPr>
          <w:rFonts w:ascii="Arial" w:hAnsi="Arial" w:cs="Arial"/>
          <w:szCs w:val="20"/>
        </w:rPr>
        <w:t>5</w:t>
      </w:r>
    </w:p>
    <w:p w:rsidR="00C5457F" w:rsidRPr="007D4087" w:rsidRDefault="00E12B1F" w:rsidP="00C5457F">
      <w:pPr>
        <w:pStyle w:val="Nadpis3"/>
        <w:spacing w:before="0" w:after="24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 xml:space="preserve">Pracoviště </w:t>
      </w:r>
      <w:r w:rsidR="00C5457F" w:rsidRPr="007D4087">
        <w:rPr>
          <w:rFonts w:ascii="Arial" w:eastAsia="Arial Unicode MS" w:hAnsi="Arial" w:cs="Arial"/>
          <w:color w:val="000000"/>
          <w:sz w:val="22"/>
        </w:rPr>
        <w:t xml:space="preserve"> štábu </w:t>
      </w:r>
      <w:r>
        <w:rPr>
          <w:rFonts w:ascii="Arial" w:eastAsia="Arial Unicode MS" w:hAnsi="Arial" w:cs="Arial"/>
          <w:color w:val="000000"/>
          <w:sz w:val="22"/>
        </w:rPr>
        <w:t xml:space="preserve">starosty </w:t>
      </w:r>
    </w:p>
    <w:p w:rsidR="00C5457F" w:rsidRPr="00E70E4D" w:rsidRDefault="00C5457F" w:rsidP="00C5457F">
      <w:pPr>
        <w:pStyle w:val="2Zkltextods"/>
        <w:numPr>
          <w:ilvl w:val="0"/>
          <w:numId w:val="11"/>
        </w:numPr>
        <w:spacing w:before="120" w:after="60"/>
        <w:rPr>
          <w:rFonts w:ascii="Arial" w:hAnsi="Arial"/>
          <w:sz w:val="22"/>
        </w:rPr>
      </w:pPr>
      <w:r w:rsidRPr="00E70E4D">
        <w:rPr>
          <w:rFonts w:ascii="Arial" w:hAnsi="Arial"/>
          <w:sz w:val="22"/>
        </w:rPr>
        <w:t xml:space="preserve">Pro </w:t>
      </w:r>
      <w:r>
        <w:rPr>
          <w:rFonts w:ascii="Arial" w:hAnsi="Arial"/>
          <w:sz w:val="22"/>
        </w:rPr>
        <w:t>zasedání</w:t>
      </w:r>
      <w:r w:rsidR="00E12B1F">
        <w:rPr>
          <w:rFonts w:ascii="Arial" w:hAnsi="Arial"/>
          <w:sz w:val="22"/>
        </w:rPr>
        <w:t xml:space="preserve"> </w:t>
      </w:r>
      <w:r w:rsidRPr="00E70E4D">
        <w:rPr>
          <w:rFonts w:ascii="Arial" w:hAnsi="Arial"/>
          <w:sz w:val="22"/>
        </w:rPr>
        <w:t xml:space="preserve"> štábu </w:t>
      </w:r>
      <w:r>
        <w:rPr>
          <w:rFonts w:ascii="Arial" w:hAnsi="Arial"/>
          <w:sz w:val="22"/>
        </w:rPr>
        <w:t>se</w:t>
      </w:r>
      <w:r w:rsidRPr="00E70E4D">
        <w:rPr>
          <w:rFonts w:ascii="Arial" w:hAnsi="Arial"/>
          <w:sz w:val="22"/>
        </w:rPr>
        <w:t xml:space="preserve"> využívá </w:t>
      </w:r>
      <w:r w:rsidR="00A20056">
        <w:rPr>
          <w:rFonts w:ascii="Arial" w:hAnsi="Arial"/>
          <w:sz w:val="22"/>
        </w:rPr>
        <w:t xml:space="preserve"> zasedací </w:t>
      </w:r>
      <w:r w:rsidR="00BC67B9">
        <w:rPr>
          <w:rFonts w:ascii="Arial" w:hAnsi="Arial"/>
          <w:sz w:val="22"/>
        </w:rPr>
        <w:t xml:space="preserve">místnost </w:t>
      </w:r>
      <w:r w:rsidR="00A20056">
        <w:rPr>
          <w:rFonts w:ascii="Arial" w:hAnsi="Arial"/>
          <w:sz w:val="22"/>
        </w:rPr>
        <w:t xml:space="preserve"> obecního úřadu </w:t>
      </w:r>
      <w:r w:rsidR="00BC67B9">
        <w:rPr>
          <w:rFonts w:ascii="Arial" w:hAnsi="Arial"/>
          <w:sz w:val="22"/>
        </w:rPr>
        <w:t xml:space="preserve"> umístěná v</w:t>
      </w:r>
      <w:r w:rsidR="00A20056">
        <w:rPr>
          <w:rFonts w:ascii="Arial" w:hAnsi="Arial"/>
          <w:sz w:val="22"/>
        </w:rPr>
        <w:t> </w:t>
      </w:r>
      <w:r w:rsidR="00BC67B9">
        <w:rPr>
          <w:rFonts w:ascii="Arial" w:hAnsi="Arial"/>
          <w:sz w:val="22"/>
        </w:rPr>
        <w:t>budově</w:t>
      </w:r>
      <w:r w:rsidR="00A20056">
        <w:rPr>
          <w:rFonts w:ascii="Arial" w:hAnsi="Arial"/>
          <w:sz w:val="22"/>
        </w:rPr>
        <w:t xml:space="preserve"> č.p.123 Nové Hrady</w:t>
      </w:r>
      <w:r w:rsidRPr="00E70E4D">
        <w:rPr>
          <w:rFonts w:ascii="Arial" w:hAnsi="Arial"/>
          <w:sz w:val="22"/>
        </w:rPr>
        <w:t xml:space="preserve">, pokud </w:t>
      </w:r>
      <w:r>
        <w:rPr>
          <w:rFonts w:ascii="Arial" w:hAnsi="Arial"/>
          <w:sz w:val="22"/>
        </w:rPr>
        <w:t xml:space="preserve">předseda krizového štábu </w:t>
      </w:r>
      <w:r w:rsidRPr="00E70E4D">
        <w:rPr>
          <w:rFonts w:ascii="Arial" w:hAnsi="Arial"/>
          <w:sz w:val="22"/>
        </w:rPr>
        <w:t>nerozhodne jinak.</w:t>
      </w:r>
    </w:p>
    <w:p w:rsidR="00B9457A" w:rsidRDefault="00C5457F" w:rsidP="00C5457F">
      <w:pPr>
        <w:pStyle w:val="2Zkltextods"/>
        <w:numPr>
          <w:ilvl w:val="0"/>
          <w:numId w:val="11"/>
        </w:numPr>
        <w:spacing w:before="120" w:after="60"/>
        <w:rPr>
          <w:rFonts w:ascii="Arial" w:hAnsi="Arial"/>
          <w:sz w:val="22"/>
        </w:rPr>
      </w:pPr>
      <w:r w:rsidRPr="00E70E4D">
        <w:rPr>
          <w:rFonts w:ascii="Arial" w:hAnsi="Arial"/>
          <w:sz w:val="22"/>
        </w:rPr>
        <w:t xml:space="preserve">Organizační přípravu a materiální vybavení pracoviště krizového štábu zajišťuje </w:t>
      </w:r>
      <w:bookmarkStart w:id="1" w:name="OLE_LINK3"/>
      <w:bookmarkStart w:id="2" w:name="OLE_LINK4"/>
      <w:r w:rsidR="00992A94">
        <w:rPr>
          <w:rFonts w:ascii="Arial" w:hAnsi="Arial"/>
          <w:sz w:val="22"/>
        </w:rPr>
        <w:t xml:space="preserve">tajemník </w:t>
      </w:r>
      <w:r w:rsidRPr="00E70E4D">
        <w:rPr>
          <w:rFonts w:ascii="Arial" w:hAnsi="Arial"/>
          <w:sz w:val="22"/>
        </w:rPr>
        <w:t xml:space="preserve"> štábu</w:t>
      </w:r>
      <w:bookmarkEnd w:id="1"/>
      <w:bookmarkEnd w:id="2"/>
      <w:r>
        <w:rPr>
          <w:rFonts w:ascii="Arial" w:hAnsi="Arial"/>
          <w:sz w:val="22"/>
        </w:rPr>
        <w:t xml:space="preserve">. </w:t>
      </w:r>
      <w:r w:rsidRPr="00E70E4D">
        <w:rPr>
          <w:rFonts w:ascii="Arial" w:hAnsi="Arial"/>
          <w:sz w:val="22"/>
        </w:rPr>
        <w:t xml:space="preserve"> </w:t>
      </w:r>
    </w:p>
    <w:p w:rsidR="00BC67B9" w:rsidRDefault="00BC67B9" w:rsidP="007D4087">
      <w:pPr>
        <w:spacing w:before="240"/>
        <w:jc w:val="center"/>
        <w:rPr>
          <w:rFonts w:ascii="Arial" w:hAnsi="Arial" w:cs="Arial"/>
          <w:szCs w:val="20"/>
        </w:rPr>
      </w:pPr>
    </w:p>
    <w:p w:rsidR="00EB6873" w:rsidRPr="00B42BCE" w:rsidRDefault="00EB6873" w:rsidP="007D4087">
      <w:pPr>
        <w:spacing w:before="240"/>
        <w:jc w:val="center"/>
        <w:rPr>
          <w:rFonts w:ascii="Arial" w:hAnsi="Arial" w:cs="Arial"/>
          <w:szCs w:val="20"/>
        </w:rPr>
      </w:pPr>
      <w:r w:rsidRPr="00B42BCE">
        <w:rPr>
          <w:rFonts w:ascii="Arial" w:hAnsi="Arial" w:cs="Arial"/>
          <w:szCs w:val="20"/>
        </w:rPr>
        <w:lastRenderedPageBreak/>
        <w:t xml:space="preserve">Článek </w:t>
      </w:r>
      <w:r w:rsidR="00C5457F">
        <w:rPr>
          <w:rFonts w:ascii="Arial" w:hAnsi="Arial" w:cs="Arial"/>
          <w:szCs w:val="20"/>
        </w:rPr>
        <w:t>6</w:t>
      </w:r>
    </w:p>
    <w:p w:rsidR="00EB6873" w:rsidRPr="007D4087" w:rsidRDefault="00C83D53" w:rsidP="007D4087">
      <w:pPr>
        <w:pStyle w:val="Nadpis3"/>
        <w:spacing w:before="0" w:after="240"/>
        <w:rPr>
          <w:rFonts w:ascii="Arial" w:eastAsia="Arial Unicode MS" w:hAnsi="Arial" w:cs="Arial"/>
          <w:color w:val="000000"/>
          <w:sz w:val="22"/>
        </w:rPr>
      </w:pPr>
      <w:r>
        <w:rPr>
          <w:rFonts w:ascii="Arial" w:eastAsia="Arial Unicode MS" w:hAnsi="Arial" w:cs="Arial"/>
          <w:color w:val="000000"/>
          <w:sz w:val="22"/>
        </w:rPr>
        <w:t>Svolání</w:t>
      </w:r>
      <w:r w:rsidRPr="007D4087">
        <w:rPr>
          <w:rFonts w:ascii="Arial" w:eastAsia="Arial Unicode MS" w:hAnsi="Arial" w:cs="Arial"/>
          <w:color w:val="000000"/>
          <w:sz w:val="22"/>
        </w:rPr>
        <w:t xml:space="preserve"> </w:t>
      </w:r>
      <w:r w:rsidR="00EB6873" w:rsidRPr="007D4087">
        <w:rPr>
          <w:rFonts w:ascii="Arial" w:eastAsia="Arial Unicode MS" w:hAnsi="Arial" w:cs="Arial"/>
          <w:color w:val="000000"/>
          <w:sz w:val="22"/>
        </w:rPr>
        <w:t xml:space="preserve"> štábu</w:t>
      </w:r>
      <w:r w:rsidR="00992A94">
        <w:rPr>
          <w:rFonts w:ascii="Arial" w:eastAsia="Arial Unicode MS" w:hAnsi="Arial" w:cs="Arial"/>
          <w:color w:val="000000"/>
          <w:sz w:val="22"/>
        </w:rPr>
        <w:t xml:space="preserve"> obce</w:t>
      </w:r>
    </w:p>
    <w:p w:rsidR="00B87A8D" w:rsidRDefault="00992A94" w:rsidP="005F5431">
      <w:pPr>
        <w:pStyle w:val="2Zkltextods"/>
        <w:numPr>
          <w:ilvl w:val="0"/>
          <w:numId w:val="8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Š</w:t>
      </w:r>
      <w:r w:rsidR="00B87A8D" w:rsidRPr="004B437E">
        <w:rPr>
          <w:rFonts w:ascii="Arial" w:hAnsi="Arial"/>
          <w:sz w:val="22"/>
        </w:rPr>
        <w:t xml:space="preserve">táb svolává </w:t>
      </w:r>
      <w:r w:rsidR="00B87A8D">
        <w:rPr>
          <w:rFonts w:ascii="Arial" w:hAnsi="Arial"/>
          <w:sz w:val="22"/>
        </w:rPr>
        <w:t>předseda krizového štábu v případech uvedených ve čl. 2 odst. 1.</w:t>
      </w:r>
    </w:p>
    <w:p w:rsidR="00747D53" w:rsidRPr="00A650DC" w:rsidRDefault="00992A94" w:rsidP="005F5431">
      <w:pPr>
        <w:pStyle w:val="2Zkltextods"/>
        <w:numPr>
          <w:ilvl w:val="0"/>
          <w:numId w:val="8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Svolání </w:t>
      </w:r>
      <w:r w:rsidR="00747D53">
        <w:rPr>
          <w:rFonts w:ascii="Arial" w:hAnsi="Arial"/>
          <w:sz w:val="22"/>
        </w:rPr>
        <w:t xml:space="preserve"> štábu zajišťuje </w:t>
      </w:r>
      <w:r w:rsidR="00A20056">
        <w:rPr>
          <w:rFonts w:ascii="Arial" w:hAnsi="Arial"/>
          <w:sz w:val="22"/>
        </w:rPr>
        <w:t>tajemník krizového štábu</w:t>
      </w:r>
      <w:r w:rsidR="00747D53">
        <w:rPr>
          <w:rFonts w:ascii="Arial" w:hAnsi="Arial"/>
          <w:sz w:val="22"/>
        </w:rPr>
        <w:t>.</w:t>
      </w:r>
    </w:p>
    <w:p w:rsidR="00270AF5" w:rsidRPr="00977A1E" w:rsidRDefault="00992A94" w:rsidP="00270AF5">
      <w:pPr>
        <w:pStyle w:val="2Zkltextods"/>
        <w:numPr>
          <w:ilvl w:val="0"/>
          <w:numId w:val="8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Předseda </w:t>
      </w:r>
      <w:r w:rsidR="00270AF5">
        <w:rPr>
          <w:rFonts w:ascii="Arial" w:hAnsi="Arial"/>
          <w:sz w:val="22"/>
        </w:rPr>
        <w:t xml:space="preserve"> štábu </w:t>
      </w:r>
      <w:r w:rsidR="00270AF5" w:rsidRPr="00883156">
        <w:rPr>
          <w:rFonts w:ascii="Arial" w:hAnsi="Arial"/>
          <w:sz w:val="22"/>
        </w:rPr>
        <w:t>může naříd</w:t>
      </w:r>
      <w:r>
        <w:rPr>
          <w:rFonts w:ascii="Arial" w:hAnsi="Arial"/>
          <w:sz w:val="22"/>
        </w:rPr>
        <w:t xml:space="preserve">it dosažitelnost členů </w:t>
      </w:r>
      <w:r w:rsidR="00270AF5" w:rsidRPr="00883156">
        <w:rPr>
          <w:rFonts w:ascii="Arial" w:hAnsi="Arial"/>
          <w:sz w:val="22"/>
        </w:rPr>
        <w:t xml:space="preserve"> štábu, pokud je </w:t>
      </w:r>
      <w:r w:rsidR="00270AF5">
        <w:rPr>
          <w:rFonts w:ascii="Arial" w:hAnsi="Arial"/>
          <w:sz w:val="22"/>
        </w:rPr>
        <w:t>vyhlášen</w:t>
      </w:r>
      <w:r w:rsidR="00270AF5" w:rsidRPr="00883156">
        <w:rPr>
          <w:rFonts w:ascii="Arial" w:hAnsi="Arial"/>
          <w:sz w:val="22"/>
        </w:rPr>
        <w:t xml:space="preserve"> krizový stav </w:t>
      </w:r>
      <w:r w:rsidR="00270AF5" w:rsidRPr="00D855AB">
        <w:rPr>
          <w:rFonts w:ascii="Arial" w:hAnsi="Arial"/>
          <w:sz w:val="22"/>
        </w:rPr>
        <w:t xml:space="preserve">pro celé území státu nebo pro </w:t>
      </w:r>
      <w:r w:rsidR="00BC67B9">
        <w:rPr>
          <w:rFonts w:ascii="Arial" w:hAnsi="Arial"/>
          <w:sz w:val="22"/>
        </w:rPr>
        <w:t xml:space="preserve">příslušný </w:t>
      </w:r>
      <w:r w:rsidR="00270AF5">
        <w:rPr>
          <w:rFonts w:ascii="Arial" w:hAnsi="Arial"/>
          <w:sz w:val="22"/>
        </w:rPr>
        <w:t>správní obvod obce s rozšířenou působností.</w:t>
      </w:r>
      <w:r w:rsidR="00270AF5" w:rsidRPr="00883156">
        <w:rPr>
          <w:rFonts w:ascii="Arial" w:hAnsi="Arial"/>
          <w:sz w:val="22"/>
        </w:rPr>
        <w:t xml:space="preserve"> </w:t>
      </w:r>
    </w:p>
    <w:p w:rsidR="005A28D7" w:rsidRPr="007D4087" w:rsidRDefault="00B432DB" w:rsidP="007D4087">
      <w:pPr>
        <w:pStyle w:val="Normlnweb"/>
        <w:spacing w:after="240" w:afterAutospacing="0"/>
        <w:ind w:left="200" w:right="2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D4087">
        <w:rPr>
          <w:rFonts w:ascii="Arial" w:eastAsia="Times New Roman" w:hAnsi="Arial" w:cs="Arial"/>
          <w:color w:val="000000"/>
        </w:rPr>
        <w:t xml:space="preserve">Článek </w:t>
      </w:r>
      <w:r w:rsidR="00C5457F">
        <w:rPr>
          <w:rFonts w:ascii="Arial" w:eastAsia="Times New Roman" w:hAnsi="Arial" w:cs="Arial"/>
          <w:color w:val="000000"/>
        </w:rPr>
        <w:t>7</w:t>
      </w:r>
      <w:r w:rsidR="005A28D7" w:rsidRPr="007D4087">
        <w:rPr>
          <w:rFonts w:ascii="Arial" w:eastAsia="Times New Roman" w:hAnsi="Arial" w:cs="Arial"/>
          <w:color w:val="000000"/>
        </w:rPr>
        <w:br/>
      </w:r>
      <w:r w:rsidR="00E704E5" w:rsidRPr="00E704E5">
        <w:rPr>
          <w:rFonts w:ascii="Arial" w:hAnsi="Arial" w:cs="Arial"/>
          <w:b/>
          <w:bCs/>
          <w:color w:val="000000"/>
          <w:sz w:val="22"/>
          <w:szCs w:val="22"/>
        </w:rPr>
        <w:t>Zasedání</w:t>
      </w:r>
      <w:r w:rsidR="00423DA9" w:rsidRPr="00C715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23DA9">
        <w:rPr>
          <w:rFonts w:ascii="Arial" w:hAnsi="Arial" w:cs="Arial"/>
          <w:b/>
          <w:bCs/>
          <w:color w:val="000000"/>
          <w:sz w:val="22"/>
          <w:szCs w:val="22"/>
        </w:rPr>
        <w:t xml:space="preserve"> štábu </w:t>
      </w:r>
      <w:r w:rsidR="00992A94">
        <w:rPr>
          <w:rFonts w:ascii="Arial" w:hAnsi="Arial" w:cs="Arial"/>
          <w:b/>
          <w:bCs/>
          <w:color w:val="000000"/>
          <w:sz w:val="22"/>
          <w:szCs w:val="22"/>
        </w:rPr>
        <w:t xml:space="preserve"> starosty </w:t>
      </w:r>
      <w:r w:rsidR="00E04CE5">
        <w:rPr>
          <w:rFonts w:ascii="Arial" w:hAnsi="Arial" w:cs="Arial"/>
          <w:b/>
          <w:bCs/>
          <w:color w:val="000000"/>
          <w:sz w:val="22"/>
          <w:szCs w:val="22"/>
        </w:rPr>
        <w:t>obce</w:t>
      </w:r>
    </w:p>
    <w:p w:rsidR="00FD3C03" w:rsidRDefault="00C71567" w:rsidP="005F5431">
      <w:pPr>
        <w:pStyle w:val="2Zkltextods"/>
        <w:numPr>
          <w:ilvl w:val="0"/>
          <w:numId w:val="12"/>
        </w:numPr>
        <w:spacing w:before="120" w:after="60"/>
        <w:rPr>
          <w:rFonts w:ascii="Arial" w:hAnsi="Arial"/>
          <w:sz w:val="22"/>
        </w:rPr>
      </w:pPr>
      <w:r w:rsidRPr="00FD3C03">
        <w:rPr>
          <w:rFonts w:ascii="Arial" w:hAnsi="Arial"/>
          <w:sz w:val="22"/>
        </w:rPr>
        <w:t>Zasedání</w:t>
      </w:r>
      <w:r w:rsidR="00992A94">
        <w:rPr>
          <w:rFonts w:ascii="Arial" w:hAnsi="Arial"/>
          <w:sz w:val="22"/>
        </w:rPr>
        <w:t xml:space="preserve"> </w:t>
      </w:r>
      <w:r w:rsidR="00ED15D4" w:rsidRPr="00FD3C03">
        <w:rPr>
          <w:rFonts w:ascii="Arial" w:hAnsi="Arial"/>
          <w:sz w:val="22"/>
        </w:rPr>
        <w:t xml:space="preserve"> štábu jsou neveřejná</w:t>
      </w:r>
      <w:r w:rsidR="00335320">
        <w:rPr>
          <w:rFonts w:ascii="Arial" w:hAnsi="Arial"/>
          <w:sz w:val="22"/>
        </w:rPr>
        <w:t xml:space="preserve">, </w:t>
      </w:r>
      <w:r w:rsidR="00335320" w:rsidRPr="00E70E4D">
        <w:rPr>
          <w:rFonts w:ascii="Arial" w:hAnsi="Arial"/>
          <w:sz w:val="22"/>
        </w:rPr>
        <w:t xml:space="preserve">pokud </w:t>
      </w:r>
      <w:r w:rsidR="00992A94">
        <w:rPr>
          <w:rFonts w:ascii="Arial" w:hAnsi="Arial"/>
          <w:sz w:val="22"/>
        </w:rPr>
        <w:t xml:space="preserve">předseda </w:t>
      </w:r>
      <w:r w:rsidR="00335320">
        <w:rPr>
          <w:rFonts w:ascii="Arial" w:hAnsi="Arial"/>
          <w:sz w:val="22"/>
        </w:rPr>
        <w:t xml:space="preserve"> štábu </w:t>
      </w:r>
      <w:r w:rsidR="00335320" w:rsidRPr="00E70E4D">
        <w:rPr>
          <w:rFonts w:ascii="Arial" w:hAnsi="Arial"/>
          <w:sz w:val="22"/>
        </w:rPr>
        <w:t>nerozhodne jinak</w:t>
      </w:r>
      <w:r w:rsidR="00ED15D4" w:rsidRPr="00FD3C03">
        <w:rPr>
          <w:rFonts w:ascii="Arial" w:hAnsi="Arial"/>
          <w:sz w:val="22"/>
        </w:rPr>
        <w:t xml:space="preserve">. </w:t>
      </w:r>
    </w:p>
    <w:p w:rsidR="00D045A8" w:rsidRPr="00FD3C03" w:rsidRDefault="00992A94" w:rsidP="005F5431">
      <w:pPr>
        <w:pStyle w:val="2Zkltextods"/>
        <w:numPr>
          <w:ilvl w:val="0"/>
          <w:numId w:val="12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zasedání </w:t>
      </w:r>
      <w:r w:rsidR="00D045A8" w:rsidRPr="00FD3C03">
        <w:rPr>
          <w:rFonts w:ascii="Arial" w:hAnsi="Arial"/>
          <w:sz w:val="22"/>
        </w:rPr>
        <w:t xml:space="preserve"> štábu se projednává zejména:</w:t>
      </w:r>
    </w:p>
    <w:p w:rsidR="00D045A8" w:rsidRPr="00CC08F9" w:rsidRDefault="00D045A8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>vývoj a dopady mimořádné události nebo krizové situace,</w:t>
      </w:r>
    </w:p>
    <w:p w:rsidR="00D045A8" w:rsidRPr="00CC08F9" w:rsidRDefault="00D045A8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>nasazení sil a prostředků složek IZS</w:t>
      </w:r>
      <w:r w:rsidR="00E04CE5">
        <w:rPr>
          <w:rFonts w:ascii="Arial" w:hAnsi="Arial" w:cs="Arial"/>
          <w:sz w:val="22"/>
        </w:rPr>
        <w:t xml:space="preserve"> </w:t>
      </w:r>
      <w:r w:rsidR="00BC67B9">
        <w:rPr>
          <w:rFonts w:ascii="Arial" w:hAnsi="Arial" w:cs="Arial"/>
          <w:sz w:val="22"/>
        </w:rPr>
        <w:t>ve správním obvodu obce</w:t>
      </w:r>
      <w:r w:rsidRPr="00CC08F9">
        <w:rPr>
          <w:rFonts w:ascii="Arial" w:hAnsi="Arial" w:cs="Arial"/>
          <w:sz w:val="22"/>
        </w:rPr>
        <w:t>,</w:t>
      </w:r>
    </w:p>
    <w:p w:rsidR="00D045A8" w:rsidRPr="00CC08F9" w:rsidRDefault="00D045A8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>realizace krizových opatření a opatření ochrany obyvatelstva,</w:t>
      </w:r>
    </w:p>
    <w:p w:rsidR="00D045A8" w:rsidRPr="00CC08F9" w:rsidRDefault="00D045A8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>možnost řešení mimořádné události nebo krizové situace a doporučená opatření,</w:t>
      </w:r>
    </w:p>
    <w:p w:rsidR="00D045A8" w:rsidRPr="00CC08F9" w:rsidRDefault="00D045A8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>způsob zabezpečení požadavků nezbytných pro řešení mimořádné události nebo krizové situace,</w:t>
      </w:r>
    </w:p>
    <w:p w:rsidR="00E52745" w:rsidRPr="00CC08F9" w:rsidRDefault="00E52745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>rozsah škod na veřejném majetku a finanční a ekonomické dopady,</w:t>
      </w:r>
    </w:p>
    <w:p w:rsidR="00E52745" w:rsidRPr="00CC08F9" w:rsidRDefault="00D043D5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návrh </w:t>
      </w:r>
      <w:r w:rsidR="00E52745" w:rsidRPr="00CC08F9">
        <w:rPr>
          <w:rFonts w:ascii="Arial" w:hAnsi="Arial" w:cs="Arial"/>
          <w:sz w:val="22"/>
        </w:rPr>
        <w:t>žádost</w:t>
      </w:r>
      <w:r>
        <w:rPr>
          <w:rFonts w:ascii="Arial" w:hAnsi="Arial" w:cs="Arial"/>
          <w:sz w:val="22"/>
        </w:rPr>
        <w:t>i</w:t>
      </w:r>
      <w:r w:rsidR="00E52745" w:rsidRPr="00CC08F9">
        <w:rPr>
          <w:rFonts w:ascii="Arial" w:hAnsi="Arial" w:cs="Arial"/>
          <w:sz w:val="22"/>
        </w:rPr>
        <w:t xml:space="preserve"> o vyhlášení stavu nebezpečí</w:t>
      </w:r>
      <w:r w:rsidR="00FD3C03" w:rsidRPr="00FD3C03">
        <w:rPr>
          <w:rFonts w:ascii="Arial" w:hAnsi="Arial" w:cs="Arial"/>
          <w:sz w:val="22"/>
        </w:rPr>
        <w:t xml:space="preserve"> </w:t>
      </w:r>
      <w:r w:rsidR="00FD3C03">
        <w:rPr>
          <w:rFonts w:ascii="Arial" w:hAnsi="Arial" w:cs="Arial"/>
          <w:sz w:val="22"/>
        </w:rPr>
        <w:t>adresovan</w:t>
      </w:r>
      <w:r>
        <w:rPr>
          <w:rFonts w:ascii="Arial" w:hAnsi="Arial" w:cs="Arial"/>
          <w:sz w:val="22"/>
        </w:rPr>
        <w:t>ý</w:t>
      </w:r>
      <w:r w:rsidR="00FD3C03">
        <w:rPr>
          <w:rFonts w:ascii="Arial" w:hAnsi="Arial" w:cs="Arial"/>
          <w:sz w:val="22"/>
        </w:rPr>
        <w:t xml:space="preserve"> hejtmanovi </w:t>
      </w:r>
      <w:r w:rsidR="00A20056">
        <w:rPr>
          <w:rFonts w:ascii="Arial" w:hAnsi="Arial" w:cs="Arial"/>
          <w:sz w:val="22"/>
        </w:rPr>
        <w:t>Pa</w:t>
      </w:r>
      <w:r w:rsidR="00DC0873">
        <w:rPr>
          <w:rFonts w:ascii="Arial" w:hAnsi="Arial" w:cs="Arial"/>
          <w:sz w:val="22"/>
        </w:rPr>
        <w:t>rdubického kraje</w:t>
      </w:r>
      <w:r w:rsidR="00F67063">
        <w:rPr>
          <w:rFonts w:ascii="Arial" w:hAnsi="Arial" w:cs="Arial"/>
          <w:sz w:val="22"/>
        </w:rPr>
        <w:t xml:space="preserve"> a v kopii starostovi obce s rozšířenou působností</w:t>
      </w:r>
      <w:r w:rsidR="00BC67B9">
        <w:rPr>
          <w:rFonts w:ascii="Arial" w:hAnsi="Arial" w:cs="Arial"/>
          <w:sz w:val="22"/>
        </w:rPr>
        <w:t>,</w:t>
      </w:r>
      <w:r w:rsidR="00F67063">
        <w:rPr>
          <w:rFonts w:ascii="Arial" w:hAnsi="Arial" w:cs="Arial"/>
          <w:sz w:val="22"/>
        </w:rPr>
        <w:t xml:space="preserve"> </w:t>
      </w:r>
      <w:r w:rsidR="00E52745" w:rsidRPr="00CC08F9">
        <w:rPr>
          <w:rFonts w:ascii="Arial" w:hAnsi="Arial" w:cs="Arial"/>
          <w:sz w:val="22"/>
        </w:rPr>
        <w:t xml:space="preserve">včetně </w:t>
      </w:r>
      <w:r w:rsidR="00FD3C03" w:rsidRPr="00175D6F">
        <w:rPr>
          <w:rFonts w:ascii="Arial" w:hAnsi="Arial" w:cs="Arial"/>
          <w:sz w:val="22"/>
        </w:rPr>
        <w:t>důvod</w:t>
      </w:r>
      <w:r w:rsidR="00FD3C03">
        <w:rPr>
          <w:rFonts w:ascii="Arial" w:hAnsi="Arial" w:cs="Arial"/>
          <w:sz w:val="22"/>
        </w:rPr>
        <w:t xml:space="preserve">u </w:t>
      </w:r>
      <w:r w:rsidR="00FD3C03" w:rsidRPr="00175D6F">
        <w:rPr>
          <w:rFonts w:ascii="Arial" w:hAnsi="Arial" w:cs="Arial"/>
          <w:sz w:val="22"/>
        </w:rPr>
        <w:t>vyhlášení stavu nebezpečí</w:t>
      </w:r>
      <w:r w:rsidR="00FD3C03" w:rsidRPr="00C6591C">
        <w:rPr>
          <w:rFonts w:ascii="Arial" w:hAnsi="Arial" w:cs="Arial"/>
          <w:sz w:val="22"/>
        </w:rPr>
        <w:t xml:space="preserve"> </w:t>
      </w:r>
      <w:r w:rsidR="00FD3C03" w:rsidRPr="00175D6F">
        <w:rPr>
          <w:rFonts w:ascii="Arial" w:hAnsi="Arial" w:cs="Arial"/>
          <w:sz w:val="22"/>
        </w:rPr>
        <w:t>a</w:t>
      </w:r>
      <w:r w:rsidR="00FD3C03">
        <w:rPr>
          <w:rFonts w:ascii="Arial" w:hAnsi="Arial" w:cs="Arial"/>
          <w:sz w:val="22"/>
        </w:rPr>
        <w:t xml:space="preserve"> doby jeho trvání</w:t>
      </w:r>
      <w:r w:rsidR="00FD3C03" w:rsidRPr="00175D6F">
        <w:rPr>
          <w:rFonts w:ascii="Arial" w:hAnsi="Arial" w:cs="Arial"/>
          <w:sz w:val="22"/>
        </w:rPr>
        <w:t xml:space="preserve">, </w:t>
      </w:r>
      <w:r w:rsidR="00FD3C03">
        <w:rPr>
          <w:rFonts w:ascii="Arial" w:hAnsi="Arial" w:cs="Arial"/>
          <w:sz w:val="22"/>
        </w:rPr>
        <w:t xml:space="preserve">požadovaných </w:t>
      </w:r>
      <w:r w:rsidR="00FD3C03" w:rsidRPr="00175D6F">
        <w:rPr>
          <w:rFonts w:ascii="Arial" w:hAnsi="Arial" w:cs="Arial"/>
          <w:sz w:val="22"/>
        </w:rPr>
        <w:t>krizov</w:t>
      </w:r>
      <w:r w:rsidR="00FD3C03">
        <w:rPr>
          <w:rFonts w:ascii="Arial" w:hAnsi="Arial" w:cs="Arial"/>
          <w:sz w:val="22"/>
        </w:rPr>
        <w:t>ých</w:t>
      </w:r>
      <w:r w:rsidR="00FD3C03" w:rsidRPr="00175D6F">
        <w:rPr>
          <w:rFonts w:ascii="Arial" w:hAnsi="Arial" w:cs="Arial"/>
          <w:sz w:val="22"/>
        </w:rPr>
        <w:t xml:space="preserve"> opatření</w:t>
      </w:r>
      <w:r w:rsidR="00FD3C03">
        <w:rPr>
          <w:rFonts w:ascii="Arial" w:hAnsi="Arial" w:cs="Arial"/>
          <w:sz w:val="22"/>
        </w:rPr>
        <w:t xml:space="preserve"> a</w:t>
      </w:r>
      <w:r w:rsidR="00FD3C03" w:rsidRPr="00175D6F">
        <w:rPr>
          <w:rFonts w:ascii="Arial" w:hAnsi="Arial" w:cs="Arial"/>
          <w:sz w:val="22"/>
        </w:rPr>
        <w:t xml:space="preserve"> jejich rozsah</w:t>
      </w:r>
      <w:r w:rsidR="00FD3C03">
        <w:rPr>
          <w:rFonts w:ascii="Arial" w:hAnsi="Arial" w:cs="Arial"/>
          <w:sz w:val="22"/>
        </w:rPr>
        <w:t>u</w:t>
      </w:r>
      <w:r w:rsidR="0082083C">
        <w:rPr>
          <w:rFonts w:ascii="Arial" w:hAnsi="Arial" w:cs="Arial"/>
          <w:sz w:val="22"/>
        </w:rPr>
        <w:t>,</w:t>
      </w:r>
    </w:p>
    <w:p w:rsidR="00E52745" w:rsidRPr="00175D6F" w:rsidRDefault="00E52745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175D6F">
        <w:rPr>
          <w:rFonts w:ascii="Arial" w:hAnsi="Arial" w:cs="Arial"/>
          <w:sz w:val="22"/>
        </w:rPr>
        <w:t>návrhy nařízení, případně ve výjimečných případech i obecně závazných vyhlášek v</w:t>
      </w:r>
      <w:r w:rsidR="00BC67B9">
        <w:rPr>
          <w:rFonts w:ascii="Arial" w:hAnsi="Arial" w:cs="Arial"/>
          <w:sz w:val="22"/>
        </w:rPr>
        <w:t> </w:t>
      </w:r>
      <w:r w:rsidRPr="00175D6F">
        <w:rPr>
          <w:rFonts w:ascii="Arial" w:hAnsi="Arial" w:cs="Arial"/>
          <w:sz w:val="22"/>
        </w:rPr>
        <w:t xml:space="preserve">přenesené </w:t>
      </w:r>
      <w:r w:rsidR="0082083C">
        <w:rPr>
          <w:rFonts w:ascii="Arial" w:hAnsi="Arial" w:cs="Arial"/>
          <w:sz w:val="22"/>
        </w:rPr>
        <w:t>i v samostatné působnosti,</w:t>
      </w:r>
    </w:p>
    <w:p w:rsidR="00E52745" w:rsidRPr="00CC08F9" w:rsidRDefault="00E52745" w:rsidP="005F5431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2"/>
        </w:rPr>
      </w:pPr>
      <w:r w:rsidRPr="00CC08F9">
        <w:rPr>
          <w:rFonts w:ascii="Arial" w:hAnsi="Arial" w:cs="Arial"/>
          <w:sz w:val="22"/>
        </w:rPr>
        <w:t xml:space="preserve">návrh </w:t>
      </w:r>
      <w:r>
        <w:rPr>
          <w:rFonts w:ascii="Arial" w:hAnsi="Arial" w:cs="Arial"/>
          <w:sz w:val="22"/>
        </w:rPr>
        <w:t>znění tiskové zprávy pro</w:t>
      </w:r>
      <w:r w:rsidRPr="00CC08F9">
        <w:rPr>
          <w:rFonts w:ascii="Arial" w:hAnsi="Arial" w:cs="Arial"/>
          <w:sz w:val="22"/>
        </w:rPr>
        <w:t xml:space="preserve"> hromadné </w:t>
      </w:r>
      <w:r w:rsidR="00AA7AD5">
        <w:rPr>
          <w:rFonts w:ascii="Arial" w:hAnsi="Arial" w:cs="Arial"/>
          <w:sz w:val="22"/>
        </w:rPr>
        <w:t xml:space="preserve">informační </w:t>
      </w:r>
      <w:r w:rsidR="0082083C">
        <w:rPr>
          <w:rFonts w:ascii="Arial" w:hAnsi="Arial" w:cs="Arial"/>
          <w:sz w:val="22"/>
        </w:rPr>
        <w:t>prostředky.</w:t>
      </w:r>
    </w:p>
    <w:p w:rsidR="00D045A8" w:rsidRPr="00A11F54" w:rsidRDefault="00992A94" w:rsidP="005F5431">
      <w:pPr>
        <w:pStyle w:val="2Zkltextods"/>
        <w:numPr>
          <w:ilvl w:val="0"/>
          <w:numId w:val="12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Informace ze zasedání  </w:t>
      </w:r>
      <w:r w:rsidR="00D045A8" w:rsidRPr="00A11F54">
        <w:rPr>
          <w:rFonts w:ascii="Arial" w:hAnsi="Arial"/>
          <w:sz w:val="22"/>
        </w:rPr>
        <w:t xml:space="preserve"> štábu se pro veřejnost a hromadné </w:t>
      </w:r>
      <w:r w:rsidR="00A05F7C">
        <w:rPr>
          <w:rFonts w:ascii="Arial" w:hAnsi="Arial"/>
          <w:sz w:val="22"/>
        </w:rPr>
        <w:t>informační</w:t>
      </w:r>
      <w:r w:rsidR="00A05F7C" w:rsidRPr="00A11F54">
        <w:rPr>
          <w:rFonts w:ascii="Arial" w:hAnsi="Arial"/>
          <w:sz w:val="22"/>
        </w:rPr>
        <w:t xml:space="preserve"> </w:t>
      </w:r>
      <w:r w:rsidR="00D045A8" w:rsidRPr="00A11F54">
        <w:rPr>
          <w:rFonts w:ascii="Arial" w:hAnsi="Arial"/>
          <w:sz w:val="22"/>
        </w:rPr>
        <w:t xml:space="preserve">prostředky poskytují v rozsahu, který schválí </w:t>
      </w:r>
      <w:r>
        <w:rPr>
          <w:rFonts w:ascii="Arial" w:hAnsi="Arial"/>
          <w:sz w:val="22"/>
        </w:rPr>
        <w:t xml:space="preserve">předseda </w:t>
      </w:r>
      <w:r w:rsidR="00FD3C03">
        <w:rPr>
          <w:rFonts w:ascii="Arial" w:hAnsi="Arial"/>
          <w:sz w:val="22"/>
        </w:rPr>
        <w:t xml:space="preserve"> štábu</w:t>
      </w:r>
      <w:r w:rsidR="00D045A8" w:rsidRPr="00A11F54">
        <w:rPr>
          <w:rFonts w:ascii="Arial" w:hAnsi="Arial"/>
          <w:sz w:val="22"/>
        </w:rPr>
        <w:t xml:space="preserve">. Informace poskytuje zpravidla </w:t>
      </w:r>
      <w:r>
        <w:rPr>
          <w:rFonts w:ascii="Arial" w:hAnsi="Arial"/>
          <w:sz w:val="22"/>
        </w:rPr>
        <w:t xml:space="preserve">předseda </w:t>
      </w:r>
      <w:r w:rsidR="00FD3C03">
        <w:rPr>
          <w:rFonts w:ascii="Arial" w:hAnsi="Arial"/>
          <w:sz w:val="22"/>
        </w:rPr>
        <w:t xml:space="preserve"> štábu </w:t>
      </w:r>
      <w:r w:rsidR="00D045A8" w:rsidRPr="00A11F54">
        <w:rPr>
          <w:rFonts w:ascii="Arial" w:hAnsi="Arial"/>
          <w:sz w:val="22"/>
        </w:rPr>
        <w:t>osobně,</w:t>
      </w:r>
      <w:r w:rsidR="00F007D7">
        <w:rPr>
          <w:rFonts w:ascii="Arial" w:hAnsi="Arial"/>
          <w:sz w:val="22"/>
        </w:rPr>
        <w:t xml:space="preserve"> pověřený</w:t>
      </w:r>
      <w:r w:rsidR="00D045A8" w:rsidRPr="00A11F54">
        <w:rPr>
          <w:rFonts w:ascii="Arial" w:hAnsi="Arial"/>
          <w:sz w:val="22"/>
        </w:rPr>
        <w:t xml:space="preserve"> tiskový mluvčí</w:t>
      </w:r>
      <w:r w:rsidR="0017182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případně tajemník </w:t>
      </w:r>
      <w:r w:rsidR="00D045A8" w:rsidRPr="00A11F54">
        <w:rPr>
          <w:rFonts w:ascii="Arial" w:hAnsi="Arial"/>
          <w:sz w:val="22"/>
        </w:rPr>
        <w:t xml:space="preserve"> štábu</w:t>
      </w:r>
      <w:r w:rsidR="0082083C">
        <w:rPr>
          <w:rFonts w:ascii="Arial" w:hAnsi="Arial"/>
          <w:sz w:val="22"/>
        </w:rPr>
        <w:t>.</w:t>
      </w:r>
    </w:p>
    <w:p w:rsidR="00682A51" w:rsidRPr="00057BA8" w:rsidRDefault="00E52745" w:rsidP="005F5431">
      <w:pPr>
        <w:pStyle w:val="2Zkltextods"/>
        <w:numPr>
          <w:ilvl w:val="0"/>
          <w:numId w:val="12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Zasedání </w:t>
      </w:r>
      <w:r w:rsidR="00682A51" w:rsidRPr="00057BA8">
        <w:rPr>
          <w:rFonts w:ascii="Arial" w:hAnsi="Arial"/>
          <w:sz w:val="22"/>
        </w:rPr>
        <w:t xml:space="preserve"> štábu má zpravidla následující průběh:</w:t>
      </w:r>
    </w:p>
    <w:p w:rsidR="00682A51" w:rsidRPr="00057BA8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057BA8">
        <w:rPr>
          <w:rFonts w:ascii="Arial" w:hAnsi="Arial" w:cs="Arial"/>
          <w:sz w:val="22"/>
        </w:rPr>
        <w:t xml:space="preserve">zahájení, </w:t>
      </w:r>
      <w:r>
        <w:rPr>
          <w:rFonts w:ascii="Arial" w:hAnsi="Arial" w:cs="Arial"/>
          <w:sz w:val="22"/>
        </w:rPr>
        <w:t>informace o přítomnost</w:t>
      </w:r>
      <w:r w:rsidR="00E52745">
        <w:rPr>
          <w:rFonts w:ascii="Arial" w:hAnsi="Arial" w:cs="Arial"/>
          <w:sz w:val="22"/>
        </w:rPr>
        <w:t>i</w:t>
      </w:r>
      <w:r w:rsidR="00992A94">
        <w:rPr>
          <w:rFonts w:ascii="Arial" w:hAnsi="Arial" w:cs="Arial"/>
          <w:sz w:val="22"/>
        </w:rPr>
        <w:t xml:space="preserve"> členů </w:t>
      </w:r>
      <w:r w:rsidR="0082083C">
        <w:rPr>
          <w:rFonts w:ascii="Arial" w:hAnsi="Arial" w:cs="Arial"/>
          <w:sz w:val="22"/>
        </w:rPr>
        <w:t xml:space="preserve"> štábu,</w:t>
      </w:r>
    </w:p>
    <w:p w:rsidR="00682A51" w:rsidRPr="00057BA8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057BA8">
        <w:rPr>
          <w:rFonts w:ascii="Arial" w:hAnsi="Arial" w:cs="Arial"/>
          <w:sz w:val="22"/>
        </w:rPr>
        <w:t>informace o vývoji situace vyžadující reakc</w:t>
      </w:r>
      <w:r w:rsidR="0082083C">
        <w:rPr>
          <w:rFonts w:ascii="Arial" w:hAnsi="Arial" w:cs="Arial"/>
          <w:sz w:val="22"/>
        </w:rPr>
        <w:t>i,</w:t>
      </w:r>
    </w:p>
    <w:p w:rsidR="00682A51" w:rsidRPr="00057BA8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057BA8">
        <w:rPr>
          <w:rFonts w:ascii="Arial" w:hAnsi="Arial" w:cs="Arial"/>
          <w:sz w:val="22"/>
        </w:rPr>
        <w:t>informace o přijatých a vydaných opatřeních vyšších stupňů veřejné správy</w:t>
      </w:r>
      <w:r w:rsidR="0082083C">
        <w:rPr>
          <w:rFonts w:ascii="Arial" w:hAnsi="Arial" w:cs="Arial"/>
          <w:sz w:val="22"/>
        </w:rPr>
        <w:t>,</w:t>
      </w:r>
    </w:p>
    <w:p w:rsidR="00682A51" w:rsidRPr="00057BA8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057BA8">
        <w:rPr>
          <w:rFonts w:ascii="Arial" w:hAnsi="Arial" w:cs="Arial"/>
          <w:sz w:val="22"/>
        </w:rPr>
        <w:t>informace</w:t>
      </w:r>
      <w:r>
        <w:rPr>
          <w:rFonts w:ascii="Arial" w:hAnsi="Arial" w:cs="Arial"/>
          <w:sz w:val="22"/>
        </w:rPr>
        <w:t xml:space="preserve"> o</w:t>
      </w:r>
      <w:r w:rsidRPr="00057BA8">
        <w:rPr>
          <w:rFonts w:ascii="Arial" w:hAnsi="Arial" w:cs="Arial"/>
          <w:sz w:val="22"/>
        </w:rPr>
        <w:t xml:space="preserve"> splnění úkolů</w:t>
      </w:r>
      <w:r>
        <w:rPr>
          <w:rFonts w:ascii="Arial" w:hAnsi="Arial" w:cs="Arial"/>
          <w:sz w:val="22"/>
        </w:rPr>
        <w:t>,</w:t>
      </w:r>
      <w:r w:rsidRPr="00057BA8">
        <w:rPr>
          <w:rFonts w:ascii="Arial" w:hAnsi="Arial" w:cs="Arial"/>
          <w:sz w:val="22"/>
        </w:rPr>
        <w:t xml:space="preserve"> vydaných na předcházející</w:t>
      </w:r>
      <w:r w:rsidR="00E52745">
        <w:rPr>
          <w:rFonts w:ascii="Arial" w:hAnsi="Arial" w:cs="Arial"/>
          <w:sz w:val="22"/>
        </w:rPr>
        <w:t>m zasedání</w:t>
      </w:r>
      <w:r w:rsidR="00992A94">
        <w:rPr>
          <w:rFonts w:ascii="Arial" w:hAnsi="Arial" w:cs="Arial"/>
          <w:sz w:val="22"/>
        </w:rPr>
        <w:t xml:space="preserve"> </w:t>
      </w:r>
      <w:r w:rsidRPr="00057BA8">
        <w:rPr>
          <w:rFonts w:ascii="Arial" w:hAnsi="Arial" w:cs="Arial"/>
          <w:sz w:val="22"/>
        </w:rPr>
        <w:t xml:space="preserve"> štábu</w:t>
      </w:r>
      <w:r w:rsidR="0082083C">
        <w:rPr>
          <w:rFonts w:ascii="Arial" w:hAnsi="Arial" w:cs="Arial"/>
          <w:sz w:val="22"/>
        </w:rPr>
        <w:t>,</w:t>
      </w:r>
    </w:p>
    <w:p w:rsidR="00682A51" w:rsidRPr="00057BA8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057BA8">
        <w:rPr>
          <w:rFonts w:ascii="Arial" w:hAnsi="Arial" w:cs="Arial"/>
          <w:sz w:val="22"/>
        </w:rPr>
        <w:t>návrhy řešení situace, opatření</w:t>
      </w:r>
      <w:r>
        <w:rPr>
          <w:rFonts w:ascii="Arial" w:hAnsi="Arial" w:cs="Arial"/>
          <w:sz w:val="22"/>
        </w:rPr>
        <w:t xml:space="preserve"> pro řešení situace</w:t>
      </w:r>
      <w:r w:rsidRPr="00057BA8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příslušné </w:t>
      </w:r>
      <w:r w:rsidRPr="00057BA8">
        <w:rPr>
          <w:rFonts w:ascii="Arial" w:hAnsi="Arial" w:cs="Arial"/>
          <w:sz w:val="22"/>
        </w:rPr>
        <w:t xml:space="preserve">normativní akty, nařízení, rozhodnutí, </w:t>
      </w:r>
      <w:r>
        <w:rPr>
          <w:rFonts w:ascii="Arial" w:hAnsi="Arial" w:cs="Arial"/>
          <w:sz w:val="22"/>
        </w:rPr>
        <w:t>úprava záměrů a č</w:t>
      </w:r>
      <w:r w:rsidRPr="00057BA8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pro jejich </w:t>
      </w:r>
      <w:r w:rsidRPr="00057BA8">
        <w:rPr>
          <w:rFonts w:ascii="Arial" w:hAnsi="Arial" w:cs="Arial"/>
          <w:sz w:val="22"/>
        </w:rPr>
        <w:t>splnění</w:t>
      </w:r>
      <w:r w:rsidR="0082083C">
        <w:rPr>
          <w:rFonts w:ascii="Arial" w:hAnsi="Arial" w:cs="Arial"/>
          <w:sz w:val="22"/>
        </w:rPr>
        <w:t>,</w:t>
      </w:r>
    </w:p>
    <w:p w:rsidR="00682A51" w:rsidRPr="00057BA8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</w:t>
      </w:r>
      <w:r w:rsidRPr="00057BA8">
        <w:rPr>
          <w:rFonts w:ascii="Arial" w:hAnsi="Arial" w:cs="Arial"/>
          <w:sz w:val="22"/>
        </w:rPr>
        <w:t>úkol</w:t>
      </w:r>
      <w:r>
        <w:rPr>
          <w:rFonts w:ascii="Arial" w:hAnsi="Arial" w:cs="Arial"/>
          <w:sz w:val="22"/>
        </w:rPr>
        <w:t>y</w:t>
      </w:r>
      <w:r w:rsidR="00992A94">
        <w:rPr>
          <w:rFonts w:ascii="Arial" w:hAnsi="Arial" w:cs="Arial"/>
          <w:sz w:val="22"/>
        </w:rPr>
        <w:t xml:space="preserve"> </w:t>
      </w:r>
      <w:r w:rsidRPr="00057BA8">
        <w:rPr>
          <w:rFonts w:ascii="Arial" w:hAnsi="Arial" w:cs="Arial"/>
          <w:sz w:val="22"/>
        </w:rPr>
        <w:t xml:space="preserve"> štábu</w:t>
      </w:r>
      <w:r>
        <w:rPr>
          <w:rFonts w:ascii="Arial" w:hAnsi="Arial" w:cs="Arial"/>
          <w:sz w:val="22"/>
        </w:rPr>
        <w:t xml:space="preserve"> a</w:t>
      </w:r>
      <w:r w:rsidRPr="00057BA8">
        <w:rPr>
          <w:rFonts w:ascii="Arial" w:hAnsi="Arial" w:cs="Arial"/>
          <w:sz w:val="22"/>
        </w:rPr>
        <w:t xml:space="preserve"> termín </w:t>
      </w:r>
      <w:r>
        <w:rPr>
          <w:rFonts w:ascii="Arial" w:hAnsi="Arial" w:cs="Arial"/>
          <w:sz w:val="22"/>
        </w:rPr>
        <w:t xml:space="preserve">jejich </w:t>
      </w:r>
      <w:r w:rsidRPr="00057BA8">
        <w:rPr>
          <w:rFonts w:ascii="Arial" w:hAnsi="Arial" w:cs="Arial"/>
          <w:sz w:val="22"/>
        </w:rPr>
        <w:t>předložení</w:t>
      </w:r>
      <w:r w:rsidR="0082083C">
        <w:rPr>
          <w:rFonts w:ascii="Arial" w:hAnsi="Arial" w:cs="Arial"/>
          <w:sz w:val="22"/>
        </w:rPr>
        <w:t>,</w:t>
      </w:r>
    </w:p>
    <w:p w:rsidR="00682A51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057BA8">
        <w:rPr>
          <w:rFonts w:ascii="Arial" w:hAnsi="Arial" w:cs="Arial"/>
          <w:sz w:val="22"/>
        </w:rPr>
        <w:t>schválení tiskové zprávy a obsahu zápisu</w:t>
      </w:r>
      <w:r w:rsidR="0082083C">
        <w:rPr>
          <w:rFonts w:ascii="Arial" w:hAnsi="Arial" w:cs="Arial"/>
          <w:sz w:val="22"/>
        </w:rPr>
        <w:t>,</w:t>
      </w:r>
    </w:p>
    <w:p w:rsidR="00682A51" w:rsidRPr="00DD357E" w:rsidRDefault="00682A51" w:rsidP="005F5431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</w:rPr>
      </w:pPr>
      <w:r w:rsidRPr="00DD357E">
        <w:rPr>
          <w:rFonts w:ascii="Arial" w:hAnsi="Arial" w:cs="Arial"/>
          <w:sz w:val="22"/>
        </w:rPr>
        <w:t xml:space="preserve">závěr. </w:t>
      </w:r>
    </w:p>
    <w:p w:rsidR="005A1BB6" w:rsidRDefault="00682A51" w:rsidP="005F5431">
      <w:pPr>
        <w:pStyle w:val="2Zkltextods"/>
        <w:numPr>
          <w:ilvl w:val="0"/>
          <w:numId w:val="12"/>
        </w:numPr>
        <w:spacing w:before="120" w:after="60"/>
        <w:rPr>
          <w:rFonts w:ascii="Arial" w:hAnsi="Arial"/>
          <w:sz w:val="22"/>
        </w:rPr>
      </w:pPr>
      <w:r w:rsidRPr="00335320">
        <w:rPr>
          <w:rFonts w:ascii="Arial" w:hAnsi="Arial"/>
          <w:sz w:val="22"/>
        </w:rPr>
        <w:t xml:space="preserve">O pořadí projednávání návrhů </w:t>
      </w:r>
      <w:r w:rsidR="00354A2D" w:rsidRPr="00335320">
        <w:rPr>
          <w:rFonts w:ascii="Arial" w:hAnsi="Arial"/>
          <w:sz w:val="22"/>
        </w:rPr>
        <w:t xml:space="preserve">a úkolů </w:t>
      </w:r>
      <w:r w:rsidRPr="00335320">
        <w:rPr>
          <w:rFonts w:ascii="Arial" w:hAnsi="Arial"/>
          <w:sz w:val="22"/>
        </w:rPr>
        <w:t xml:space="preserve">rozhoduje </w:t>
      </w:r>
      <w:r w:rsidR="00992A94">
        <w:rPr>
          <w:rFonts w:ascii="Arial" w:hAnsi="Arial"/>
          <w:sz w:val="22"/>
        </w:rPr>
        <w:t xml:space="preserve">předseda </w:t>
      </w:r>
      <w:r w:rsidR="005A1BB6" w:rsidRPr="00335320">
        <w:rPr>
          <w:rFonts w:ascii="Arial" w:hAnsi="Arial"/>
          <w:sz w:val="22"/>
        </w:rPr>
        <w:t xml:space="preserve"> štábu</w:t>
      </w:r>
      <w:r w:rsidR="00335320" w:rsidRPr="00335320">
        <w:rPr>
          <w:rFonts w:ascii="Arial" w:hAnsi="Arial"/>
          <w:sz w:val="22"/>
        </w:rPr>
        <w:t xml:space="preserve">, </w:t>
      </w:r>
      <w:r w:rsidR="00335320">
        <w:rPr>
          <w:rFonts w:ascii="Arial" w:hAnsi="Arial"/>
          <w:sz w:val="22"/>
        </w:rPr>
        <w:t>který o nich</w:t>
      </w:r>
      <w:r w:rsidR="005A1BB6" w:rsidRPr="00335320">
        <w:rPr>
          <w:rFonts w:ascii="Arial" w:hAnsi="Arial"/>
          <w:sz w:val="22"/>
        </w:rPr>
        <w:t xml:space="preserve"> může dát </w:t>
      </w:r>
      <w:r w:rsidR="00863DE9">
        <w:rPr>
          <w:rFonts w:ascii="Arial" w:hAnsi="Arial"/>
          <w:sz w:val="22"/>
        </w:rPr>
        <w:t xml:space="preserve">také </w:t>
      </w:r>
      <w:r w:rsidR="005A1BB6" w:rsidRPr="00335320">
        <w:rPr>
          <w:rFonts w:ascii="Arial" w:hAnsi="Arial"/>
          <w:sz w:val="22"/>
        </w:rPr>
        <w:t>hlasovat.</w:t>
      </w:r>
    </w:p>
    <w:p w:rsidR="00BC67B9" w:rsidRDefault="00BC67B9" w:rsidP="00BC67B9">
      <w:pPr>
        <w:pStyle w:val="2Zkltextods"/>
        <w:spacing w:before="120" w:after="60"/>
        <w:rPr>
          <w:rFonts w:ascii="Arial" w:hAnsi="Arial"/>
          <w:sz w:val="22"/>
        </w:rPr>
      </w:pPr>
    </w:p>
    <w:p w:rsidR="00BC67B9" w:rsidRPr="00335320" w:rsidRDefault="00BC67B9" w:rsidP="00BC67B9">
      <w:pPr>
        <w:pStyle w:val="2Zkltextods"/>
        <w:spacing w:before="120" w:after="60"/>
        <w:rPr>
          <w:rFonts w:ascii="Arial" w:hAnsi="Arial"/>
          <w:sz w:val="22"/>
        </w:rPr>
      </w:pPr>
    </w:p>
    <w:p w:rsidR="00992A94" w:rsidRDefault="00992A94" w:rsidP="00682A51">
      <w:pPr>
        <w:spacing w:before="240"/>
        <w:jc w:val="center"/>
        <w:rPr>
          <w:rFonts w:ascii="Arial" w:hAnsi="Arial" w:cs="Arial"/>
          <w:szCs w:val="20"/>
        </w:rPr>
      </w:pPr>
    </w:p>
    <w:p w:rsidR="00992A94" w:rsidRDefault="00992A94" w:rsidP="00682A51">
      <w:pPr>
        <w:spacing w:before="240"/>
        <w:jc w:val="center"/>
        <w:rPr>
          <w:rFonts w:ascii="Arial" w:hAnsi="Arial" w:cs="Arial"/>
          <w:szCs w:val="20"/>
        </w:rPr>
      </w:pPr>
    </w:p>
    <w:p w:rsidR="00682A51" w:rsidRPr="0042010D" w:rsidRDefault="00682A51" w:rsidP="00682A51">
      <w:pPr>
        <w:spacing w:before="240"/>
        <w:jc w:val="center"/>
        <w:rPr>
          <w:rFonts w:ascii="Arial" w:hAnsi="Arial" w:cs="Arial"/>
          <w:szCs w:val="20"/>
        </w:rPr>
      </w:pPr>
      <w:r w:rsidRPr="0042010D">
        <w:rPr>
          <w:rFonts w:ascii="Arial" w:hAnsi="Arial" w:cs="Arial"/>
          <w:szCs w:val="20"/>
        </w:rPr>
        <w:t xml:space="preserve">Článek </w:t>
      </w:r>
      <w:r w:rsidR="00C5457F">
        <w:rPr>
          <w:rFonts w:ascii="Arial" w:hAnsi="Arial" w:cs="Arial"/>
          <w:szCs w:val="20"/>
        </w:rPr>
        <w:t>8</w:t>
      </w:r>
    </w:p>
    <w:p w:rsidR="00682A51" w:rsidRPr="00DD357E" w:rsidRDefault="00682A51" w:rsidP="00682A51">
      <w:pPr>
        <w:pStyle w:val="Normlnweb"/>
        <w:spacing w:before="0" w:beforeAutospacing="0" w:after="240" w:afterAutospacing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D357E">
        <w:rPr>
          <w:rFonts w:ascii="Arial" w:eastAsia="Times New Roman" w:hAnsi="Arial" w:cs="Arial"/>
          <w:b/>
          <w:bCs/>
          <w:color w:val="000000"/>
          <w:sz w:val="22"/>
          <w:szCs w:val="22"/>
        </w:rPr>
        <w:t>Zápis ze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zased</w:t>
      </w:r>
      <w:r w:rsidR="00A11F54">
        <w:rPr>
          <w:rFonts w:ascii="Arial" w:eastAsia="Times New Roman" w:hAnsi="Arial" w:cs="Arial"/>
          <w:b/>
          <w:bCs/>
          <w:color w:val="000000"/>
          <w:sz w:val="22"/>
          <w:szCs w:val="22"/>
        </w:rPr>
        <w:t>á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ní</w:t>
      </w:r>
      <w:r w:rsidR="00A11F5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E04CE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štábu</w:t>
      </w:r>
      <w:r w:rsidR="00992A9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obce</w:t>
      </w:r>
    </w:p>
    <w:p w:rsidR="00682A51" w:rsidRPr="00A11F54" w:rsidRDefault="00E52745" w:rsidP="005F5431">
      <w:pPr>
        <w:pStyle w:val="2Zkltextods"/>
        <w:numPr>
          <w:ilvl w:val="0"/>
          <w:numId w:val="13"/>
        </w:numPr>
        <w:spacing w:before="120" w:after="60"/>
        <w:rPr>
          <w:rFonts w:ascii="Arial" w:hAnsi="Arial"/>
          <w:sz w:val="22"/>
        </w:rPr>
      </w:pPr>
      <w:r w:rsidRPr="00E52745">
        <w:rPr>
          <w:rFonts w:ascii="Arial" w:hAnsi="Arial"/>
          <w:sz w:val="22"/>
        </w:rPr>
        <w:t>Ze zasedání</w:t>
      </w:r>
      <w:r w:rsidR="00992A94">
        <w:rPr>
          <w:rFonts w:ascii="Arial" w:hAnsi="Arial"/>
          <w:sz w:val="22"/>
        </w:rPr>
        <w:t xml:space="preserve"> </w:t>
      </w:r>
      <w:r w:rsidRPr="00D4317E">
        <w:rPr>
          <w:rFonts w:ascii="Arial" w:hAnsi="Arial"/>
          <w:sz w:val="22"/>
        </w:rPr>
        <w:t xml:space="preserve"> štábu se vždy p</w:t>
      </w:r>
      <w:r w:rsidR="00354A2D">
        <w:rPr>
          <w:rFonts w:ascii="Arial" w:hAnsi="Arial"/>
          <w:sz w:val="22"/>
        </w:rPr>
        <w:t>ořizuje zápis</w:t>
      </w:r>
      <w:r w:rsidR="00DC0873">
        <w:rPr>
          <w:rFonts w:ascii="Arial" w:hAnsi="Arial"/>
          <w:sz w:val="22"/>
        </w:rPr>
        <w:t>.</w:t>
      </w:r>
      <w:r w:rsidRPr="00D4317E">
        <w:rPr>
          <w:rFonts w:ascii="Arial" w:hAnsi="Arial"/>
          <w:sz w:val="22"/>
        </w:rPr>
        <w:t xml:space="preserve"> </w:t>
      </w:r>
      <w:r w:rsidR="00682A51" w:rsidRPr="00D4317E">
        <w:rPr>
          <w:rFonts w:ascii="Arial" w:hAnsi="Arial"/>
          <w:sz w:val="22"/>
        </w:rPr>
        <w:t>Zpracování záp</w:t>
      </w:r>
      <w:r w:rsidR="00992A94">
        <w:rPr>
          <w:rFonts w:ascii="Arial" w:hAnsi="Arial"/>
          <w:sz w:val="22"/>
        </w:rPr>
        <w:t xml:space="preserve">isu zajišťuje tajemník </w:t>
      </w:r>
      <w:r w:rsidR="00682A51" w:rsidRPr="00D4317E">
        <w:rPr>
          <w:rFonts w:ascii="Arial" w:hAnsi="Arial"/>
          <w:sz w:val="22"/>
        </w:rPr>
        <w:t xml:space="preserve"> štábu</w:t>
      </w:r>
      <w:r w:rsidR="00682A51" w:rsidRPr="00A11F54">
        <w:rPr>
          <w:rFonts w:ascii="Arial" w:hAnsi="Arial"/>
          <w:sz w:val="22"/>
        </w:rPr>
        <w:t xml:space="preserve">. </w:t>
      </w:r>
    </w:p>
    <w:p w:rsidR="00682A51" w:rsidRPr="00C06024" w:rsidRDefault="00682A51" w:rsidP="005F5431">
      <w:pPr>
        <w:pStyle w:val="2Zkltextods"/>
        <w:numPr>
          <w:ilvl w:val="0"/>
          <w:numId w:val="13"/>
        </w:numPr>
        <w:spacing w:before="12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Zápis </w:t>
      </w:r>
      <w:r w:rsidRPr="00C06024">
        <w:rPr>
          <w:rFonts w:ascii="Arial" w:hAnsi="Arial"/>
          <w:sz w:val="22"/>
        </w:rPr>
        <w:t>obsahuje: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C06024">
        <w:rPr>
          <w:rFonts w:ascii="Arial" w:hAnsi="Arial" w:cs="Arial"/>
          <w:sz w:val="22"/>
        </w:rPr>
        <w:t xml:space="preserve">datum, čas a místo zahájení </w:t>
      </w:r>
      <w:r w:rsidR="0082083C">
        <w:rPr>
          <w:rFonts w:ascii="Arial" w:hAnsi="Arial" w:cs="Arial"/>
          <w:sz w:val="22"/>
        </w:rPr>
        <w:t>a čas ukončení</w:t>
      </w:r>
      <w:r w:rsidR="00863DE9">
        <w:rPr>
          <w:rFonts w:ascii="Arial" w:hAnsi="Arial" w:cs="Arial"/>
          <w:sz w:val="22"/>
        </w:rPr>
        <w:t xml:space="preserve"> zasedání</w:t>
      </w:r>
      <w:r w:rsidR="0082083C">
        <w:rPr>
          <w:rFonts w:ascii="Arial" w:hAnsi="Arial" w:cs="Arial"/>
          <w:sz w:val="22"/>
        </w:rPr>
        <w:t>,</w:t>
      </w:r>
    </w:p>
    <w:p w:rsidR="00682A51" w:rsidRPr="00C06024" w:rsidRDefault="0082083C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</w:t>
      </w:r>
      <w:r w:rsidR="00863DE9">
        <w:rPr>
          <w:rFonts w:ascii="Arial" w:hAnsi="Arial" w:cs="Arial"/>
          <w:sz w:val="22"/>
        </w:rPr>
        <w:t xml:space="preserve"> zasedání</w:t>
      </w:r>
      <w:r>
        <w:rPr>
          <w:rFonts w:ascii="Arial" w:hAnsi="Arial" w:cs="Arial"/>
          <w:sz w:val="22"/>
        </w:rPr>
        <w:t>,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932D3A">
        <w:rPr>
          <w:rFonts w:ascii="Arial" w:hAnsi="Arial" w:cs="Arial"/>
          <w:sz w:val="22"/>
        </w:rPr>
        <w:t xml:space="preserve">záznam o účasti na </w:t>
      </w:r>
      <w:r w:rsidR="00171821">
        <w:rPr>
          <w:rFonts w:ascii="Arial" w:hAnsi="Arial" w:cs="Arial"/>
          <w:sz w:val="22"/>
        </w:rPr>
        <w:t>zasedání</w:t>
      </w:r>
      <w:r>
        <w:rPr>
          <w:rFonts w:ascii="Arial" w:hAnsi="Arial" w:cs="Arial"/>
          <w:sz w:val="22"/>
        </w:rPr>
        <w:t xml:space="preserve"> </w:t>
      </w:r>
      <w:r w:rsidRPr="00932D3A">
        <w:rPr>
          <w:rFonts w:ascii="Arial" w:hAnsi="Arial" w:cs="Arial"/>
          <w:sz w:val="22"/>
        </w:rPr>
        <w:t>(prezenční listina)</w:t>
      </w:r>
      <w:r w:rsidR="0082083C">
        <w:rPr>
          <w:rFonts w:ascii="Arial" w:hAnsi="Arial" w:cs="Arial"/>
          <w:sz w:val="22"/>
        </w:rPr>
        <w:t>,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C06024">
        <w:rPr>
          <w:rFonts w:ascii="Arial" w:hAnsi="Arial" w:cs="Arial"/>
          <w:sz w:val="22"/>
        </w:rPr>
        <w:t>záznam předkládaných ústních</w:t>
      </w:r>
      <w:r w:rsidR="0082083C">
        <w:rPr>
          <w:rFonts w:ascii="Arial" w:hAnsi="Arial" w:cs="Arial"/>
          <w:sz w:val="22"/>
        </w:rPr>
        <w:t xml:space="preserve"> informací, návrhů a doporučení,</w:t>
      </w:r>
    </w:p>
    <w:p w:rsidR="00682A51" w:rsidRPr="00C06024" w:rsidRDefault="0082083C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záznam z diskuze,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C06024">
        <w:rPr>
          <w:rFonts w:ascii="Arial" w:hAnsi="Arial" w:cs="Arial"/>
          <w:sz w:val="22"/>
        </w:rPr>
        <w:t>závěr</w:t>
      </w:r>
      <w:r w:rsidR="00863DE9">
        <w:rPr>
          <w:rFonts w:ascii="Arial" w:hAnsi="Arial" w:cs="Arial"/>
          <w:sz w:val="22"/>
        </w:rPr>
        <w:t>y</w:t>
      </w:r>
      <w:r w:rsidRPr="00C06024">
        <w:rPr>
          <w:rFonts w:ascii="Arial" w:hAnsi="Arial" w:cs="Arial"/>
          <w:sz w:val="22"/>
        </w:rPr>
        <w:t xml:space="preserve"> k projednávané problematice</w:t>
      </w:r>
      <w:r>
        <w:rPr>
          <w:rFonts w:ascii="Arial" w:hAnsi="Arial" w:cs="Arial"/>
          <w:sz w:val="22"/>
        </w:rPr>
        <w:t xml:space="preserve"> a</w:t>
      </w:r>
      <w:r w:rsidRPr="00C06024">
        <w:rPr>
          <w:rFonts w:ascii="Arial" w:hAnsi="Arial" w:cs="Arial"/>
          <w:sz w:val="22"/>
        </w:rPr>
        <w:t xml:space="preserve"> stanoviska jed</w:t>
      </w:r>
      <w:r>
        <w:rPr>
          <w:rFonts w:ascii="Arial" w:hAnsi="Arial" w:cs="Arial"/>
          <w:sz w:val="22"/>
        </w:rPr>
        <w:t>notliv</w:t>
      </w:r>
      <w:r w:rsidR="0082083C">
        <w:rPr>
          <w:rFonts w:ascii="Arial" w:hAnsi="Arial" w:cs="Arial"/>
          <w:sz w:val="22"/>
        </w:rPr>
        <w:t>ých členů krizového štábu,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C06024">
        <w:rPr>
          <w:rFonts w:ascii="Arial" w:hAnsi="Arial" w:cs="Arial"/>
          <w:sz w:val="22"/>
        </w:rPr>
        <w:t>případná nesouhlasná stanoviska v doslovném znění</w:t>
      </w:r>
      <w:r w:rsidR="0082083C">
        <w:rPr>
          <w:rFonts w:ascii="Arial" w:hAnsi="Arial" w:cs="Arial"/>
          <w:sz w:val="22"/>
        </w:rPr>
        <w:t>,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 w:rsidRPr="00C06024">
        <w:rPr>
          <w:rFonts w:ascii="Arial" w:hAnsi="Arial" w:cs="Arial"/>
          <w:sz w:val="22"/>
        </w:rPr>
        <w:t xml:space="preserve">podpisy </w:t>
      </w:r>
      <w:r w:rsidR="0010375E">
        <w:rPr>
          <w:rFonts w:ascii="Arial" w:hAnsi="Arial" w:cs="Arial"/>
          <w:sz w:val="22"/>
        </w:rPr>
        <w:t xml:space="preserve">předsedy a </w:t>
      </w:r>
      <w:r w:rsidR="00992A94">
        <w:rPr>
          <w:rFonts w:ascii="Arial" w:hAnsi="Arial" w:cs="Arial"/>
          <w:sz w:val="22"/>
        </w:rPr>
        <w:t xml:space="preserve">tajemníka </w:t>
      </w:r>
      <w:r w:rsidRPr="00C06024">
        <w:rPr>
          <w:rFonts w:ascii="Arial" w:hAnsi="Arial" w:cs="Arial"/>
          <w:sz w:val="22"/>
        </w:rPr>
        <w:t xml:space="preserve"> štábu</w:t>
      </w:r>
      <w:r w:rsidR="0082083C">
        <w:rPr>
          <w:rFonts w:ascii="Arial" w:hAnsi="Arial" w:cs="Arial"/>
          <w:sz w:val="22"/>
        </w:rPr>
        <w:t>,</w:t>
      </w:r>
    </w:p>
    <w:p w:rsidR="00682A51" w:rsidRPr="00C06024" w:rsidRDefault="00682A51" w:rsidP="005F5431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C06024">
        <w:rPr>
          <w:rFonts w:ascii="Arial" w:hAnsi="Arial" w:cs="Arial"/>
          <w:sz w:val="22"/>
        </w:rPr>
        <w:t xml:space="preserve">řílohy zápisu: </w:t>
      </w:r>
    </w:p>
    <w:p w:rsidR="00682A51" w:rsidRPr="00C06024" w:rsidRDefault="00682A51" w:rsidP="005F5431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C06024">
        <w:rPr>
          <w:rFonts w:ascii="Arial" w:hAnsi="Arial" w:cs="Arial"/>
          <w:sz w:val="22"/>
        </w:rPr>
        <w:t>ávrhy projednávaných dokumentů</w:t>
      </w:r>
      <w:r w:rsidR="0082083C">
        <w:rPr>
          <w:rFonts w:ascii="Arial" w:hAnsi="Arial" w:cs="Arial"/>
          <w:sz w:val="22"/>
        </w:rPr>
        <w:t>,</w:t>
      </w:r>
    </w:p>
    <w:p w:rsidR="00682A51" w:rsidRPr="00C06024" w:rsidRDefault="00682A51" w:rsidP="005F5431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C06024">
        <w:rPr>
          <w:rFonts w:ascii="Arial" w:hAnsi="Arial" w:cs="Arial"/>
          <w:sz w:val="22"/>
        </w:rPr>
        <w:t>odklady p</w:t>
      </w:r>
      <w:r w:rsidR="00992A94">
        <w:rPr>
          <w:rFonts w:ascii="Arial" w:hAnsi="Arial" w:cs="Arial"/>
          <w:sz w:val="22"/>
        </w:rPr>
        <w:t xml:space="preserve">ro rozhodovací činnost </w:t>
      </w:r>
      <w:r w:rsidRPr="00C06024">
        <w:rPr>
          <w:rFonts w:ascii="Arial" w:hAnsi="Arial" w:cs="Arial"/>
          <w:sz w:val="22"/>
        </w:rPr>
        <w:t xml:space="preserve"> štábu</w:t>
      </w:r>
      <w:r>
        <w:rPr>
          <w:rFonts w:ascii="Arial" w:hAnsi="Arial" w:cs="Arial"/>
          <w:sz w:val="22"/>
        </w:rPr>
        <w:t xml:space="preserve">, </w:t>
      </w:r>
      <w:r w:rsidRPr="00C06024">
        <w:rPr>
          <w:rFonts w:ascii="Arial" w:hAnsi="Arial" w:cs="Arial"/>
          <w:sz w:val="22"/>
        </w:rPr>
        <w:t>pokud byly předlože</w:t>
      </w:r>
      <w:r w:rsidR="0082083C">
        <w:rPr>
          <w:rFonts w:ascii="Arial" w:hAnsi="Arial" w:cs="Arial"/>
          <w:sz w:val="22"/>
        </w:rPr>
        <w:t>ny v písemné podobě,</w:t>
      </w:r>
    </w:p>
    <w:p w:rsidR="00682A51" w:rsidRPr="00C06024" w:rsidRDefault="00682A51" w:rsidP="005F5431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C06024">
        <w:rPr>
          <w:rFonts w:ascii="Arial" w:hAnsi="Arial" w:cs="Arial"/>
          <w:sz w:val="22"/>
        </w:rPr>
        <w:t>ísemné výhrady účastník</w:t>
      </w:r>
      <w:r>
        <w:rPr>
          <w:rFonts w:ascii="Arial" w:hAnsi="Arial" w:cs="Arial"/>
          <w:sz w:val="22"/>
        </w:rPr>
        <w:t>ů</w:t>
      </w:r>
      <w:r w:rsidRPr="00C06024">
        <w:rPr>
          <w:rFonts w:ascii="Arial" w:hAnsi="Arial" w:cs="Arial"/>
          <w:sz w:val="22"/>
        </w:rPr>
        <w:t xml:space="preserve"> </w:t>
      </w:r>
      <w:r w:rsidR="00863DE9">
        <w:rPr>
          <w:rFonts w:ascii="Arial" w:hAnsi="Arial" w:cs="Arial"/>
          <w:sz w:val="22"/>
        </w:rPr>
        <w:t xml:space="preserve">zasedání </w:t>
      </w:r>
      <w:r w:rsidR="0082083C">
        <w:rPr>
          <w:rFonts w:ascii="Arial" w:hAnsi="Arial" w:cs="Arial"/>
          <w:sz w:val="22"/>
        </w:rPr>
        <w:t>k zápisu,</w:t>
      </w:r>
    </w:p>
    <w:p w:rsidR="00682A51" w:rsidRPr="00C06024" w:rsidRDefault="00682A51" w:rsidP="005F5431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zvukový záznam.</w:t>
      </w:r>
    </w:p>
    <w:p w:rsidR="00682A51" w:rsidRDefault="00682A51" w:rsidP="00171821">
      <w:pPr>
        <w:pStyle w:val="2Zkltextods"/>
        <w:numPr>
          <w:ilvl w:val="0"/>
          <w:numId w:val="13"/>
        </w:numPr>
        <w:spacing w:before="120" w:after="60"/>
        <w:rPr>
          <w:rFonts w:ascii="Arial" w:hAnsi="Arial"/>
          <w:sz w:val="22"/>
        </w:rPr>
      </w:pPr>
      <w:r w:rsidRPr="00520329">
        <w:rPr>
          <w:rFonts w:ascii="Arial" w:hAnsi="Arial"/>
          <w:sz w:val="22"/>
        </w:rPr>
        <w:t xml:space="preserve">Zápis </w:t>
      </w:r>
      <w:r w:rsidR="00F64BFA" w:rsidRPr="00520329">
        <w:rPr>
          <w:rFonts w:ascii="Arial" w:hAnsi="Arial"/>
          <w:sz w:val="22"/>
        </w:rPr>
        <w:t>z</w:t>
      </w:r>
      <w:r w:rsidR="00F64BFA">
        <w:rPr>
          <w:rFonts w:ascii="Arial" w:hAnsi="Arial"/>
          <w:sz w:val="22"/>
        </w:rPr>
        <w:t xml:space="preserve">e zasedání </w:t>
      </w:r>
      <w:r w:rsidR="00F64BFA" w:rsidRPr="00520329">
        <w:rPr>
          <w:rFonts w:ascii="Arial" w:hAnsi="Arial"/>
          <w:sz w:val="22"/>
        </w:rPr>
        <w:t xml:space="preserve"> štábu</w:t>
      </w:r>
      <w:r w:rsidR="00DC0873">
        <w:rPr>
          <w:rFonts w:ascii="Arial" w:hAnsi="Arial"/>
          <w:sz w:val="22"/>
        </w:rPr>
        <w:t xml:space="preserve"> </w:t>
      </w:r>
      <w:r w:rsidRPr="00520329">
        <w:rPr>
          <w:rFonts w:ascii="Arial" w:hAnsi="Arial"/>
          <w:sz w:val="22"/>
        </w:rPr>
        <w:t xml:space="preserve">se neprodleně </w:t>
      </w:r>
      <w:r w:rsidR="00BC67B9">
        <w:rPr>
          <w:rFonts w:ascii="Arial" w:hAnsi="Arial"/>
          <w:sz w:val="22"/>
        </w:rPr>
        <w:t xml:space="preserve">předává, resp. </w:t>
      </w:r>
      <w:r w:rsidRPr="00520329">
        <w:rPr>
          <w:rFonts w:ascii="Arial" w:hAnsi="Arial"/>
          <w:sz w:val="22"/>
        </w:rPr>
        <w:t>rozesílá všem účastníkům</w:t>
      </w:r>
      <w:r w:rsidR="00F64BFA">
        <w:rPr>
          <w:rFonts w:ascii="Arial" w:hAnsi="Arial"/>
          <w:sz w:val="22"/>
        </w:rPr>
        <w:t xml:space="preserve"> zasedání</w:t>
      </w:r>
      <w:r>
        <w:rPr>
          <w:rFonts w:ascii="Arial" w:hAnsi="Arial"/>
          <w:sz w:val="22"/>
        </w:rPr>
        <w:t xml:space="preserve">, </w:t>
      </w:r>
      <w:r w:rsidR="00BC67B9">
        <w:rPr>
          <w:rFonts w:ascii="Arial" w:hAnsi="Arial"/>
          <w:sz w:val="22"/>
        </w:rPr>
        <w:t>zpravidla elektronickou poštou</w:t>
      </w:r>
      <w:r w:rsidRPr="00520329">
        <w:rPr>
          <w:rFonts w:ascii="Arial" w:hAnsi="Arial"/>
          <w:sz w:val="22"/>
        </w:rPr>
        <w:t xml:space="preserve">. </w:t>
      </w:r>
    </w:p>
    <w:p w:rsidR="00D4317E" w:rsidRPr="00A11F54" w:rsidRDefault="00D4317E" w:rsidP="00A11F54">
      <w:pPr>
        <w:spacing w:before="240"/>
        <w:jc w:val="center"/>
        <w:rPr>
          <w:rFonts w:ascii="Arial" w:hAnsi="Arial" w:cs="Arial"/>
          <w:szCs w:val="20"/>
        </w:rPr>
      </w:pPr>
      <w:r w:rsidRPr="00A11F54">
        <w:rPr>
          <w:rFonts w:ascii="Arial" w:hAnsi="Arial" w:cs="Arial"/>
          <w:szCs w:val="20"/>
        </w:rPr>
        <w:t xml:space="preserve">Článek </w:t>
      </w:r>
      <w:r w:rsidR="00C5457F">
        <w:rPr>
          <w:rFonts w:ascii="Arial" w:hAnsi="Arial" w:cs="Arial"/>
          <w:szCs w:val="20"/>
        </w:rPr>
        <w:t>9</w:t>
      </w:r>
    </w:p>
    <w:p w:rsidR="00D4317E" w:rsidRPr="00A11F54" w:rsidRDefault="00992A94" w:rsidP="00A11F54">
      <w:pPr>
        <w:pStyle w:val="Normlnweb"/>
        <w:spacing w:before="0" w:beforeAutospacing="0" w:after="240" w:afterAutospacing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Dokumentace </w:t>
      </w:r>
      <w:r w:rsidR="00E04CE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štábu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obce</w:t>
      </w:r>
    </w:p>
    <w:p w:rsidR="00D4317E" w:rsidRPr="00A11F54" w:rsidRDefault="00992A94" w:rsidP="005F5431">
      <w:pPr>
        <w:pStyle w:val="Normlnweb"/>
        <w:numPr>
          <w:ilvl w:val="0"/>
          <w:numId w:val="3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Dokumentací </w:t>
      </w:r>
      <w:r w:rsidR="00D4317E" w:rsidRPr="00D4317E">
        <w:rPr>
          <w:rFonts w:ascii="Arial" w:hAnsi="Arial" w:cs="Arial"/>
          <w:sz w:val="22"/>
          <w:szCs w:val="22"/>
        </w:rPr>
        <w:t xml:space="preserve"> štábu se rozumí písemnosti zprac</w:t>
      </w:r>
      <w:r>
        <w:rPr>
          <w:rFonts w:ascii="Arial" w:hAnsi="Arial" w:cs="Arial"/>
          <w:sz w:val="22"/>
          <w:szCs w:val="22"/>
        </w:rPr>
        <w:t xml:space="preserve">ované po dobu činnosti </w:t>
      </w:r>
      <w:r w:rsidR="00D4317E" w:rsidRPr="00D4317E">
        <w:rPr>
          <w:rFonts w:ascii="Arial" w:hAnsi="Arial" w:cs="Arial"/>
          <w:sz w:val="22"/>
          <w:szCs w:val="22"/>
        </w:rPr>
        <w:t xml:space="preserve"> štábu při řešení mimořádné události nebo krizové situace.</w:t>
      </w:r>
    </w:p>
    <w:p w:rsidR="003F5A8C" w:rsidRDefault="00992A94" w:rsidP="00171821">
      <w:pPr>
        <w:pStyle w:val="Normlnweb"/>
        <w:numPr>
          <w:ilvl w:val="0"/>
          <w:numId w:val="3"/>
        </w:numPr>
        <w:spacing w:before="12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Dokumentaci </w:t>
      </w:r>
      <w:r w:rsidR="00D4317E" w:rsidRPr="00171821">
        <w:rPr>
          <w:rFonts w:ascii="Arial" w:hAnsi="Arial" w:cs="Arial"/>
          <w:sz w:val="22"/>
          <w:szCs w:val="22"/>
        </w:rPr>
        <w:t xml:space="preserve"> štábu</w:t>
      </w:r>
      <w:r w:rsidR="00171821" w:rsidRPr="00171821">
        <w:rPr>
          <w:rFonts w:ascii="Arial" w:hAnsi="Arial" w:cs="Arial"/>
          <w:sz w:val="22"/>
          <w:szCs w:val="22"/>
        </w:rPr>
        <w:t xml:space="preserve"> </w:t>
      </w:r>
      <w:r w:rsidR="00D4317E" w:rsidRPr="00171821">
        <w:rPr>
          <w:rFonts w:ascii="Arial" w:hAnsi="Arial" w:cs="Arial"/>
          <w:sz w:val="22"/>
          <w:szCs w:val="22"/>
        </w:rPr>
        <w:t xml:space="preserve">zpracovává </w:t>
      </w:r>
      <w:r>
        <w:rPr>
          <w:rFonts w:ascii="Arial" w:hAnsi="Arial" w:cs="Arial"/>
          <w:sz w:val="22"/>
          <w:szCs w:val="22"/>
        </w:rPr>
        <w:t>tajemník</w:t>
      </w:r>
      <w:r w:rsidR="00E04CE5">
        <w:rPr>
          <w:rFonts w:ascii="Arial" w:hAnsi="Arial" w:cs="Arial"/>
          <w:sz w:val="22"/>
          <w:szCs w:val="22"/>
        </w:rPr>
        <w:t xml:space="preserve"> štábu</w:t>
      </w:r>
      <w:r w:rsidR="00D4317E" w:rsidRPr="00171821">
        <w:rPr>
          <w:rFonts w:ascii="Arial" w:hAnsi="Arial" w:cs="Arial"/>
          <w:sz w:val="22"/>
          <w:szCs w:val="22"/>
        </w:rPr>
        <w:t xml:space="preserve">, pokud </w:t>
      </w:r>
      <w:r>
        <w:rPr>
          <w:rFonts w:ascii="Arial" w:hAnsi="Arial" w:cs="Arial"/>
          <w:sz w:val="22"/>
          <w:szCs w:val="22"/>
        </w:rPr>
        <w:t xml:space="preserve">předseda </w:t>
      </w:r>
      <w:r w:rsidR="0010375E">
        <w:rPr>
          <w:rFonts w:ascii="Arial" w:hAnsi="Arial" w:cs="Arial"/>
          <w:sz w:val="22"/>
          <w:szCs w:val="22"/>
        </w:rPr>
        <w:t xml:space="preserve"> štábu</w:t>
      </w:r>
      <w:r w:rsidR="00D4317E" w:rsidRPr="00171821">
        <w:rPr>
          <w:rFonts w:ascii="Arial" w:hAnsi="Arial" w:cs="Arial"/>
          <w:sz w:val="22"/>
          <w:szCs w:val="22"/>
        </w:rPr>
        <w:t xml:space="preserve"> nestanoví jinak</w:t>
      </w:r>
      <w:r w:rsidR="00171821" w:rsidRPr="00171821">
        <w:rPr>
          <w:rFonts w:ascii="Arial" w:hAnsi="Arial" w:cs="Arial"/>
          <w:sz w:val="22"/>
          <w:szCs w:val="22"/>
        </w:rPr>
        <w:t>.</w:t>
      </w:r>
      <w:r w:rsidR="00D4317E" w:rsidRPr="00171821">
        <w:rPr>
          <w:rFonts w:ascii="Arial" w:hAnsi="Arial" w:cs="Arial"/>
          <w:sz w:val="22"/>
          <w:szCs w:val="22"/>
        </w:rPr>
        <w:t xml:space="preserve"> </w:t>
      </w:r>
    </w:p>
    <w:p w:rsidR="00992A94" w:rsidRDefault="00992A94" w:rsidP="003F5A8C">
      <w:pPr>
        <w:pStyle w:val="Normlnweb"/>
        <w:spacing w:before="120" w:beforeAutospacing="0" w:after="60" w:afterAutospacing="0"/>
        <w:ind w:left="360"/>
        <w:jc w:val="center"/>
        <w:rPr>
          <w:rFonts w:ascii="Arial" w:eastAsia="Times New Roman" w:hAnsi="Arial" w:cs="Arial"/>
          <w:color w:val="000000"/>
        </w:rPr>
      </w:pPr>
    </w:p>
    <w:p w:rsidR="005A28D7" w:rsidRPr="00A11F54" w:rsidRDefault="00B432DB" w:rsidP="003F5A8C">
      <w:pPr>
        <w:pStyle w:val="Normlnweb"/>
        <w:spacing w:before="120" w:beforeAutospacing="0" w:after="60" w:afterAutospacing="0"/>
        <w:ind w:left="3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D4087">
        <w:rPr>
          <w:rFonts w:ascii="Arial" w:eastAsia="Times New Roman" w:hAnsi="Arial" w:cs="Arial"/>
          <w:color w:val="000000"/>
        </w:rPr>
        <w:t xml:space="preserve">Článek </w:t>
      </w:r>
      <w:r w:rsidR="008C029C" w:rsidRPr="007D4087">
        <w:rPr>
          <w:rFonts w:ascii="Arial" w:eastAsia="Times New Roman" w:hAnsi="Arial" w:cs="Arial"/>
          <w:color w:val="000000"/>
        </w:rPr>
        <w:t>1</w:t>
      </w:r>
      <w:r w:rsidR="00E04CE5">
        <w:rPr>
          <w:rFonts w:ascii="Arial" w:eastAsia="Times New Roman" w:hAnsi="Arial" w:cs="Arial"/>
          <w:color w:val="000000"/>
        </w:rPr>
        <w:t>0</w:t>
      </w:r>
      <w:r w:rsidR="005A28D7" w:rsidRPr="007D4087">
        <w:rPr>
          <w:rFonts w:ascii="Arial" w:eastAsia="Times New Roman" w:hAnsi="Arial" w:cs="Arial"/>
          <w:color w:val="000000"/>
        </w:rPr>
        <w:br/>
      </w:r>
      <w:r w:rsidR="005A28D7" w:rsidRPr="00A11F54">
        <w:rPr>
          <w:rFonts w:ascii="Arial" w:eastAsia="Times New Roman" w:hAnsi="Arial" w:cs="Arial"/>
          <w:b/>
          <w:bCs/>
          <w:color w:val="000000"/>
          <w:sz w:val="22"/>
          <w:szCs w:val="22"/>
        </w:rPr>
        <w:t>Závěrečná ustanovení</w:t>
      </w:r>
    </w:p>
    <w:p w:rsidR="001C6865" w:rsidRPr="00E70E4D" w:rsidRDefault="001C6865" w:rsidP="005F5431">
      <w:pPr>
        <w:pStyle w:val="2Zkltextods"/>
        <w:numPr>
          <w:ilvl w:val="0"/>
          <w:numId w:val="15"/>
        </w:numPr>
        <w:spacing w:before="120" w:after="60"/>
        <w:rPr>
          <w:rFonts w:ascii="Arial" w:hAnsi="Arial"/>
          <w:sz w:val="22"/>
        </w:rPr>
      </w:pPr>
      <w:r w:rsidRPr="00E70E4D">
        <w:rPr>
          <w:rFonts w:ascii="Arial" w:hAnsi="Arial"/>
          <w:sz w:val="22"/>
        </w:rPr>
        <w:t>T</w:t>
      </w:r>
      <w:r w:rsidR="00DC0873">
        <w:rPr>
          <w:rFonts w:ascii="Arial" w:hAnsi="Arial"/>
          <w:sz w:val="22"/>
        </w:rPr>
        <w:t>oto rozhodnutí starosty obce</w:t>
      </w:r>
      <w:r w:rsidR="00D954D7" w:rsidRPr="00E70E4D">
        <w:rPr>
          <w:rFonts w:ascii="Arial" w:hAnsi="Arial"/>
          <w:sz w:val="22"/>
        </w:rPr>
        <w:t xml:space="preserve"> </w:t>
      </w:r>
      <w:r w:rsidRPr="00E70E4D">
        <w:rPr>
          <w:rFonts w:ascii="Arial" w:hAnsi="Arial"/>
          <w:sz w:val="22"/>
        </w:rPr>
        <w:t xml:space="preserve">nabývá účinnosti dnem </w:t>
      </w:r>
      <w:r w:rsidR="0066164E">
        <w:rPr>
          <w:rFonts w:ascii="Arial" w:hAnsi="Arial"/>
          <w:sz w:val="22"/>
        </w:rPr>
        <w:t>1</w:t>
      </w:r>
      <w:r w:rsidR="00DC0873">
        <w:rPr>
          <w:rFonts w:ascii="Arial" w:hAnsi="Arial"/>
          <w:sz w:val="22"/>
        </w:rPr>
        <w:t>.</w:t>
      </w:r>
      <w:r w:rsidR="0066164E">
        <w:rPr>
          <w:rFonts w:ascii="Arial" w:hAnsi="Arial"/>
          <w:sz w:val="22"/>
        </w:rPr>
        <w:t>9</w:t>
      </w:r>
      <w:r w:rsidRPr="00E70E4D">
        <w:rPr>
          <w:rFonts w:ascii="Arial" w:hAnsi="Arial"/>
          <w:sz w:val="22"/>
        </w:rPr>
        <w:t>.</w:t>
      </w:r>
      <w:r w:rsidR="00DC0873">
        <w:rPr>
          <w:rFonts w:ascii="Arial" w:hAnsi="Arial"/>
          <w:sz w:val="22"/>
        </w:rPr>
        <w:t>201</w:t>
      </w:r>
      <w:r w:rsidR="0066164E">
        <w:rPr>
          <w:rFonts w:ascii="Arial" w:hAnsi="Arial"/>
          <w:sz w:val="22"/>
        </w:rPr>
        <w:t>5</w:t>
      </w:r>
    </w:p>
    <w:p w:rsidR="00031296" w:rsidRPr="005A2A78" w:rsidRDefault="00031296" w:rsidP="005A2A78">
      <w:pPr>
        <w:pStyle w:val="2Zkltextods"/>
        <w:spacing w:before="120" w:after="60"/>
        <w:ind w:left="360" w:firstLine="0"/>
        <w:rPr>
          <w:rFonts w:ascii="Arial" w:hAnsi="Arial"/>
          <w:sz w:val="22"/>
        </w:rPr>
      </w:pPr>
    </w:p>
    <w:p w:rsidR="00031296" w:rsidRDefault="00031296" w:rsidP="001C6865">
      <w:pPr>
        <w:pStyle w:val="Zkladntext"/>
        <w:ind w:left="5664" w:firstLine="708"/>
        <w:jc w:val="center"/>
        <w:rPr>
          <w:szCs w:val="22"/>
        </w:rPr>
      </w:pPr>
    </w:p>
    <w:p w:rsidR="00031296" w:rsidRDefault="00031296" w:rsidP="001C6865">
      <w:pPr>
        <w:pStyle w:val="Zkladntext"/>
        <w:ind w:left="5664" w:firstLine="708"/>
        <w:jc w:val="center"/>
        <w:rPr>
          <w:szCs w:val="22"/>
        </w:rPr>
      </w:pPr>
    </w:p>
    <w:p w:rsidR="003869E7" w:rsidRDefault="003869E7" w:rsidP="001C6865">
      <w:pPr>
        <w:pStyle w:val="Zkladntext"/>
        <w:ind w:left="5664" w:firstLine="708"/>
        <w:jc w:val="center"/>
        <w:rPr>
          <w:szCs w:val="22"/>
        </w:rPr>
      </w:pPr>
    </w:p>
    <w:p w:rsidR="007636E0" w:rsidRDefault="007636E0" w:rsidP="001C6865">
      <w:pPr>
        <w:pStyle w:val="Zkladntext"/>
        <w:ind w:left="4956" w:firstLine="708"/>
        <w:jc w:val="center"/>
      </w:pPr>
      <w:r>
        <w:t>starosta</w:t>
      </w:r>
      <w:r w:rsidR="001C6865">
        <w:t xml:space="preserve"> </w:t>
      </w:r>
    </w:p>
    <w:sectPr w:rsidR="007636E0" w:rsidSect="00A94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7B" w:rsidRDefault="00E5447B">
      <w:r>
        <w:separator/>
      </w:r>
    </w:p>
  </w:endnote>
  <w:endnote w:type="continuationSeparator" w:id="0">
    <w:p w:rsidR="00E5447B" w:rsidRDefault="00E5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TT2cba4af3.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0F" w:rsidRPr="00A871B9" w:rsidRDefault="00BF4F0F" w:rsidP="00A871B9">
    <w:pPr>
      <w:pStyle w:val="Zpat"/>
      <w:jc w:val="center"/>
      <w:rPr>
        <w:rFonts w:ascii="Arial" w:hAnsi="Arial" w:cs="Arial"/>
        <w:i/>
        <w:szCs w:val="20"/>
      </w:rPr>
    </w:pPr>
    <w:r w:rsidRPr="00A871B9">
      <w:rPr>
        <w:rFonts w:ascii="Arial" w:hAnsi="Arial" w:cs="Arial"/>
        <w:i/>
        <w:szCs w:val="20"/>
      </w:rPr>
      <w:t xml:space="preserve">Strana </w:t>
    </w:r>
    <w:r w:rsidR="00553F05" w:rsidRPr="00A871B9">
      <w:rPr>
        <w:rFonts w:ascii="Arial" w:hAnsi="Arial" w:cs="Arial"/>
        <w:i/>
        <w:szCs w:val="20"/>
      </w:rPr>
      <w:fldChar w:fldCharType="begin"/>
    </w:r>
    <w:r w:rsidRPr="00A871B9">
      <w:rPr>
        <w:rFonts w:ascii="Arial" w:hAnsi="Arial" w:cs="Arial"/>
        <w:i/>
        <w:szCs w:val="20"/>
      </w:rPr>
      <w:instrText xml:space="preserve"> PAGE </w:instrText>
    </w:r>
    <w:r w:rsidR="00553F05" w:rsidRPr="00A871B9">
      <w:rPr>
        <w:rFonts w:ascii="Arial" w:hAnsi="Arial" w:cs="Arial"/>
        <w:i/>
        <w:szCs w:val="20"/>
      </w:rPr>
      <w:fldChar w:fldCharType="separate"/>
    </w:r>
    <w:r w:rsidR="00DC2829">
      <w:rPr>
        <w:rFonts w:ascii="Arial" w:hAnsi="Arial" w:cs="Arial"/>
        <w:i/>
        <w:noProof/>
        <w:szCs w:val="20"/>
      </w:rPr>
      <w:t>1</w:t>
    </w:r>
    <w:r w:rsidR="00553F05" w:rsidRPr="00A871B9">
      <w:rPr>
        <w:rFonts w:ascii="Arial" w:hAnsi="Arial" w:cs="Arial"/>
        <w:i/>
        <w:szCs w:val="20"/>
      </w:rPr>
      <w:fldChar w:fldCharType="end"/>
    </w:r>
    <w:r w:rsidRPr="00A871B9">
      <w:rPr>
        <w:rFonts w:ascii="Arial" w:hAnsi="Arial" w:cs="Arial"/>
        <w:i/>
        <w:szCs w:val="20"/>
      </w:rPr>
      <w:t xml:space="preserve"> (celkem </w:t>
    </w:r>
    <w:r w:rsidR="00553F05" w:rsidRPr="00A871B9">
      <w:rPr>
        <w:rFonts w:ascii="Arial" w:hAnsi="Arial" w:cs="Arial"/>
        <w:i/>
        <w:szCs w:val="20"/>
      </w:rPr>
      <w:fldChar w:fldCharType="begin"/>
    </w:r>
    <w:r w:rsidRPr="00A871B9">
      <w:rPr>
        <w:rFonts w:ascii="Arial" w:hAnsi="Arial" w:cs="Arial"/>
        <w:i/>
        <w:szCs w:val="20"/>
      </w:rPr>
      <w:instrText xml:space="preserve"> NUMPAGES </w:instrText>
    </w:r>
    <w:r w:rsidR="00553F05" w:rsidRPr="00A871B9">
      <w:rPr>
        <w:rFonts w:ascii="Arial" w:hAnsi="Arial" w:cs="Arial"/>
        <w:i/>
        <w:szCs w:val="20"/>
      </w:rPr>
      <w:fldChar w:fldCharType="separate"/>
    </w:r>
    <w:r w:rsidR="00DC2829">
      <w:rPr>
        <w:rFonts w:ascii="Arial" w:hAnsi="Arial" w:cs="Arial"/>
        <w:i/>
        <w:noProof/>
        <w:szCs w:val="20"/>
      </w:rPr>
      <w:t>4</w:t>
    </w:r>
    <w:r w:rsidR="00553F05" w:rsidRPr="00A871B9">
      <w:rPr>
        <w:rFonts w:ascii="Arial" w:hAnsi="Arial" w:cs="Arial"/>
        <w:i/>
        <w:szCs w:val="20"/>
      </w:rPr>
      <w:fldChar w:fldCharType="end"/>
    </w:r>
    <w:r w:rsidRPr="00A871B9">
      <w:rPr>
        <w:rFonts w:ascii="Arial" w:hAnsi="Arial" w:cs="Arial"/>
        <w:i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7B" w:rsidRDefault="00E5447B">
      <w:r>
        <w:separator/>
      </w:r>
    </w:p>
  </w:footnote>
  <w:footnote w:type="continuationSeparator" w:id="0">
    <w:p w:rsidR="00E5447B" w:rsidRDefault="00E5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5" w:rsidRPr="00925D19" w:rsidRDefault="00E12B1F" w:rsidP="00322755">
    <w:pPr>
      <w:pStyle w:val="Zhlav"/>
      <w:pBdr>
        <w:bottom w:val="single" w:sz="4" w:space="1" w:color="auto"/>
      </w:pBdr>
      <w:rPr>
        <w:i/>
        <w:sz w:val="24"/>
        <w:szCs w:val="24"/>
      </w:rPr>
    </w:pPr>
    <w:r>
      <w:rPr>
        <w:rFonts w:ascii="Arial" w:hAnsi="Arial" w:cs="Arial"/>
        <w:i/>
        <w:sz w:val="22"/>
      </w:rPr>
      <w:t xml:space="preserve">Statut   </w:t>
    </w:r>
    <w:r w:rsidR="00322755" w:rsidRPr="00925D19">
      <w:rPr>
        <w:rFonts w:ascii="Arial" w:hAnsi="Arial" w:cs="Arial"/>
        <w:i/>
        <w:sz w:val="22"/>
      </w:rPr>
      <w:t xml:space="preserve">štábu </w:t>
    </w:r>
    <w:r>
      <w:rPr>
        <w:rFonts w:ascii="Arial" w:hAnsi="Arial" w:cs="Arial"/>
        <w:i/>
        <w:sz w:val="22"/>
      </w:rPr>
      <w:t xml:space="preserve"> starosty </w:t>
    </w:r>
    <w:r w:rsidR="00322755" w:rsidRPr="00925D19">
      <w:rPr>
        <w:rFonts w:ascii="Arial" w:eastAsia="Arial Unicode MS" w:hAnsi="Arial" w:cs="Arial"/>
        <w:i/>
        <w:sz w:val="22"/>
      </w:rPr>
      <w:t xml:space="preserve">obce  </w:t>
    </w:r>
    <w:r w:rsidR="00A20056">
      <w:rPr>
        <w:rFonts w:ascii="Arial" w:eastAsia="Arial Unicode MS" w:hAnsi="Arial" w:cs="Arial"/>
        <w:i/>
        <w:sz w:val="22"/>
      </w:rPr>
      <w:t>Nové Hrady</w:t>
    </w:r>
  </w:p>
  <w:p w:rsidR="00322755" w:rsidRDefault="003227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99"/>
    <w:multiLevelType w:val="hybridMultilevel"/>
    <w:tmpl w:val="E9646256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A4BA3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704"/>
    <w:multiLevelType w:val="hybridMultilevel"/>
    <w:tmpl w:val="87FA25E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8720FD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B4D"/>
    <w:multiLevelType w:val="hybridMultilevel"/>
    <w:tmpl w:val="EA6261C2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553B4"/>
    <w:multiLevelType w:val="hybridMultilevel"/>
    <w:tmpl w:val="B5E45D06"/>
    <w:lvl w:ilvl="0" w:tplc="FBF804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E31EE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1364"/>
    <w:multiLevelType w:val="singleLevel"/>
    <w:tmpl w:val="AC1E6D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>
    <w:nsid w:val="2B995830"/>
    <w:multiLevelType w:val="hybridMultilevel"/>
    <w:tmpl w:val="E9646256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1E1905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7305"/>
    <w:multiLevelType w:val="hybridMultilevel"/>
    <w:tmpl w:val="56765112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EF49E4"/>
    <w:multiLevelType w:val="hybridMultilevel"/>
    <w:tmpl w:val="87FA25E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533ACB"/>
    <w:multiLevelType w:val="hybridMultilevel"/>
    <w:tmpl w:val="492A651A"/>
    <w:lvl w:ilvl="0" w:tplc="034C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4917E4"/>
    <w:multiLevelType w:val="hybridMultilevel"/>
    <w:tmpl w:val="A0E01BD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AC6D52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693D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B6E3B"/>
    <w:multiLevelType w:val="hybridMultilevel"/>
    <w:tmpl w:val="EA6261C2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EB54AC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11918"/>
    <w:multiLevelType w:val="hybridMultilevel"/>
    <w:tmpl w:val="87FA25E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505B5B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3BD4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966AF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12E13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500FF"/>
    <w:multiLevelType w:val="hybridMultilevel"/>
    <w:tmpl w:val="29807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284BC4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6FCF"/>
    <w:multiLevelType w:val="hybridMultilevel"/>
    <w:tmpl w:val="48E6EC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542B31"/>
    <w:multiLevelType w:val="hybridMultilevel"/>
    <w:tmpl w:val="87FA25E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DE4649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E60A6"/>
    <w:multiLevelType w:val="hybridMultilevel"/>
    <w:tmpl w:val="87FA25E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EB4D62"/>
    <w:multiLevelType w:val="hybridMultilevel"/>
    <w:tmpl w:val="46662858"/>
    <w:lvl w:ilvl="0" w:tplc="FBF804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D0B31"/>
    <w:multiLevelType w:val="hybridMultilevel"/>
    <w:tmpl w:val="164A9E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2C40"/>
    <w:multiLevelType w:val="hybridMultilevel"/>
    <w:tmpl w:val="BBC29A04"/>
    <w:lvl w:ilvl="0" w:tplc="05222D02">
      <w:start w:val="1"/>
      <w:numFmt w:val="decimal"/>
      <w:pStyle w:val="Obsah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23552"/>
    <w:multiLevelType w:val="hybridMultilevel"/>
    <w:tmpl w:val="87FA25E4"/>
    <w:lvl w:ilvl="0" w:tplc="407C6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E7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26"/>
  </w:num>
  <w:num w:numId="8">
    <w:abstractNumId w:val="12"/>
  </w:num>
  <w:num w:numId="9">
    <w:abstractNumId w:val="2"/>
  </w:num>
  <w:num w:numId="10">
    <w:abstractNumId w:val="11"/>
  </w:num>
  <w:num w:numId="11">
    <w:abstractNumId w:val="32"/>
  </w:num>
  <w:num w:numId="12">
    <w:abstractNumId w:val="18"/>
  </w:num>
  <w:num w:numId="13">
    <w:abstractNumId w:val="10"/>
  </w:num>
  <w:num w:numId="14">
    <w:abstractNumId w:val="4"/>
  </w:num>
  <w:num w:numId="15">
    <w:abstractNumId w:val="16"/>
  </w:num>
  <w:num w:numId="16">
    <w:abstractNumId w:val="15"/>
  </w:num>
  <w:num w:numId="17">
    <w:abstractNumId w:val="21"/>
  </w:num>
  <w:num w:numId="18">
    <w:abstractNumId w:val="29"/>
  </w:num>
  <w:num w:numId="19">
    <w:abstractNumId w:val="25"/>
  </w:num>
  <w:num w:numId="20">
    <w:abstractNumId w:val="1"/>
  </w:num>
  <w:num w:numId="21">
    <w:abstractNumId w:val="27"/>
  </w:num>
  <w:num w:numId="22">
    <w:abstractNumId w:val="3"/>
  </w:num>
  <w:num w:numId="23">
    <w:abstractNumId w:val="22"/>
  </w:num>
  <w:num w:numId="24">
    <w:abstractNumId w:val="19"/>
  </w:num>
  <w:num w:numId="25">
    <w:abstractNumId w:val="17"/>
  </w:num>
  <w:num w:numId="26">
    <w:abstractNumId w:val="30"/>
  </w:num>
  <w:num w:numId="27">
    <w:abstractNumId w:val="6"/>
  </w:num>
  <w:num w:numId="28">
    <w:abstractNumId w:val="20"/>
  </w:num>
  <w:num w:numId="29">
    <w:abstractNumId w:val="5"/>
  </w:num>
  <w:num w:numId="30">
    <w:abstractNumId w:val="8"/>
  </w:num>
  <w:num w:numId="31">
    <w:abstractNumId w:val="24"/>
  </w:num>
  <w:num w:numId="32">
    <w:abstractNumId w:val="14"/>
  </w:num>
  <w:num w:numId="33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08B"/>
    <w:rsid w:val="000023DD"/>
    <w:rsid w:val="0001441C"/>
    <w:rsid w:val="000231FA"/>
    <w:rsid w:val="00031296"/>
    <w:rsid w:val="00031FF7"/>
    <w:rsid w:val="0003211E"/>
    <w:rsid w:val="00044F60"/>
    <w:rsid w:val="00054042"/>
    <w:rsid w:val="000578CF"/>
    <w:rsid w:val="00063168"/>
    <w:rsid w:val="00076C83"/>
    <w:rsid w:val="00077985"/>
    <w:rsid w:val="00077E87"/>
    <w:rsid w:val="00091976"/>
    <w:rsid w:val="00097F2B"/>
    <w:rsid w:val="000A0995"/>
    <w:rsid w:val="000A4796"/>
    <w:rsid w:val="000A63CC"/>
    <w:rsid w:val="000A6692"/>
    <w:rsid w:val="000B1609"/>
    <w:rsid w:val="000C46E9"/>
    <w:rsid w:val="000E0E65"/>
    <w:rsid w:val="000E5010"/>
    <w:rsid w:val="000F05A5"/>
    <w:rsid w:val="000F1F97"/>
    <w:rsid w:val="000F25D4"/>
    <w:rsid w:val="000F4186"/>
    <w:rsid w:val="000F57D6"/>
    <w:rsid w:val="000F7F03"/>
    <w:rsid w:val="00101C14"/>
    <w:rsid w:val="00103254"/>
    <w:rsid w:val="0010375E"/>
    <w:rsid w:val="001061B8"/>
    <w:rsid w:val="00110AC9"/>
    <w:rsid w:val="00121C60"/>
    <w:rsid w:val="001270C2"/>
    <w:rsid w:val="00127858"/>
    <w:rsid w:val="00130118"/>
    <w:rsid w:val="00133AAF"/>
    <w:rsid w:val="001501B3"/>
    <w:rsid w:val="0015615C"/>
    <w:rsid w:val="00156500"/>
    <w:rsid w:val="001676F1"/>
    <w:rsid w:val="00171821"/>
    <w:rsid w:val="00177A66"/>
    <w:rsid w:val="00193127"/>
    <w:rsid w:val="001969FE"/>
    <w:rsid w:val="00196D36"/>
    <w:rsid w:val="001A52E7"/>
    <w:rsid w:val="001B034A"/>
    <w:rsid w:val="001C6865"/>
    <w:rsid w:val="001C7262"/>
    <w:rsid w:val="001D04CD"/>
    <w:rsid w:val="001D0C73"/>
    <w:rsid w:val="001D3341"/>
    <w:rsid w:val="001E0F93"/>
    <w:rsid w:val="001E3EDB"/>
    <w:rsid w:val="001F0974"/>
    <w:rsid w:val="001F34EA"/>
    <w:rsid w:val="001F6483"/>
    <w:rsid w:val="00200CF1"/>
    <w:rsid w:val="002078D2"/>
    <w:rsid w:val="00222739"/>
    <w:rsid w:val="00230E0A"/>
    <w:rsid w:val="00234E4C"/>
    <w:rsid w:val="00236608"/>
    <w:rsid w:val="0023707B"/>
    <w:rsid w:val="00237D2B"/>
    <w:rsid w:val="00251F4E"/>
    <w:rsid w:val="00253CB6"/>
    <w:rsid w:val="0025614B"/>
    <w:rsid w:val="00266FE8"/>
    <w:rsid w:val="00267DA3"/>
    <w:rsid w:val="00270AF5"/>
    <w:rsid w:val="0027376D"/>
    <w:rsid w:val="00277182"/>
    <w:rsid w:val="00282E71"/>
    <w:rsid w:val="00285C2A"/>
    <w:rsid w:val="002862A8"/>
    <w:rsid w:val="00286FC0"/>
    <w:rsid w:val="0029498C"/>
    <w:rsid w:val="00294E88"/>
    <w:rsid w:val="002A07BC"/>
    <w:rsid w:val="002A3ED6"/>
    <w:rsid w:val="002B2640"/>
    <w:rsid w:val="002B556E"/>
    <w:rsid w:val="002C52FF"/>
    <w:rsid w:val="002E647F"/>
    <w:rsid w:val="002E7526"/>
    <w:rsid w:val="002F4A51"/>
    <w:rsid w:val="00303B02"/>
    <w:rsid w:val="00304A66"/>
    <w:rsid w:val="0030582A"/>
    <w:rsid w:val="00306485"/>
    <w:rsid w:val="00310386"/>
    <w:rsid w:val="00310E1C"/>
    <w:rsid w:val="00314F57"/>
    <w:rsid w:val="003178F7"/>
    <w:rsid w:val="00322755"/>
    <w:rsid w:val="003329F7"/>
    <w:rsid w:val="003331BA"/>
    <w:rsid w:val="00335320"/>
    <w:rsid w:val="00347503"/>
    <w:rsid w:val="003526D2"/>
    <w:rsid w:val="003538C5"/>
    <w:rsid w:val="00354A2D"/>
    <w:rsid w:val="0035538B"/>
    <w:rsid w:val="00355914"/>
    <w:rsid w:val="0036390C"/>
    <w:rsid w:val="0036409F"/>
    <w:rsid w:val="003654EA"/>
    <w:rsid w:val="003708AC"/>
    <w:rsid w:val="0037324D"/>
    <w:rsid w:val="003763B5"/>
    <w:rsid w:val="00380FBB"/>
    <w:rsid w:val="00383FAC"/>
    <w:rsid w:val="00385E02"/>
    <w:rsid w:val="003869E7"/>
    <w:rsid w:val="00391F9C"/>
    <w:rsid w:val="003A3756"/>
    <w:rsid w:val="003B22FF"/>
    <w:rsid w:val="003C6BB9"/>
    <w:rsid w:val="003E00E4"/>
    <w:rsid w:val="003F5A8C"/>
    <w:rsid w:val="003F614A"/>
    <w:rsid w:val="0040362D"/>
    <w:rsid w:val="00407044"/>
    <w:rsid w:val="00411F4A"/>
    <w:rsid w:val="004122FD"/>
    <w:rsid w:val="00412F73"/>
    <w:rsid w:val="00414DE8"/>
    <w:rsid w:val="00421459"/>
    <w:rsid w:val="00423DA9"/>
    <w:rsid w:val="00432D63"/>
    <w:rsid w:val="0043693D"/>
    <w:rsid w:val="00447171"/>
    <w:rsid w:val="00452240"/>
    <w:rsid w:val="00457A30"/>
    <w:rsid w:val="0047549B"/>
    <w:rsid w:val="0048002E"/>
    <w:rsid w:val="00482576"/>
    <w:rsid w:val="00483B8E"/>
    <w:rsid w:val="00487715"/>
    <w:rsid w:val="00491B37"/>
    <w:rsid w:val="00492ABA"/>
    <w:rsid w:val="00497E5E"/>
    <w:rsid w:val="004A7C75"/>
    <w:rsid w:val="004B437E"/>
    <w:rsid w:val="004C6A1C"/>
    <w:rsid w:val="004D5AED"/>
    <w:rsid w:val="004D74AB"/>
    <w:rsid w:val="004E0920"/>
    <w:rsid w:val="004E18D5"/>
    <w:rsid w:val="004E4C01"/>
    <w:rsid w:val="004E555F"/>
    <w:rsid w:val="004F38EA"/>
    <w:rsid w:val="00500125"/>
    <w:rsid w:val="00507675"/>
    <w:rsid w:val="00511A82"/>
    <w:rsid w:val="0051370E"/>
    <w:rsid w:val="0052008B"/>
    <w:rsid w:val="00527738"/>
    <w:rsid w:val="005312CC"/>
    <w:rsid w:val="00534193"/>
    <w:rsid w:val="0054512F"/>
    <w:rsid w:val="0054548C"/>
    <w:rsid w:val="0054721A"/>
    <w:rsid w:val="0054773E"/>
    <w:rsid w:val="00553F05"/>
    <w:rsid w:val="00567746"/>
    <w:rsid w:val="005801C0"/>
    <w:rsid w:val="00580C9E"/>
    <w:rsid w:val="00585DF4"/>
    <w:rsid w:val="00587EFE"/>
    <w:rsid w:val="005A0E47"/>
    <w:rsid w:val="005A17E9"/>
    <w:rsid w:val="005A1BB6"/>
    <w:rsid w:val="005A28D7"/>
    <w:rsid w:val="005A2A78"/>
    <w:rsid w:val="005A6925"/>
    <w:rsid w:val="005A77D9"/>
    <w:rsid w:val="005C5BB2"/>
    <w:rsid w:val="005C6F63"/>
    <w:rsid w:val="005C7BA3"/>
    <w:rsid w:val="005D7FB1"/>
    <w:rsid w:val="005E0FF7"/>
    <w:rsid w:val="005F37FE"/>
    <w:rsid w:val="005F5431"/>
    <w:rsid w:val="00603711"/>
    <w:rsid w:val="00610E74"/>
    <w:rsid w:val="006127BB"/>
    <w:rsid w:val="00612ED5"/>
    <w:rsid w:val="0061794F"/>
    <w:rsid w:val="006364F3"/>
    <w:rsid w:val="00640F96"/>
    <w:rsid w:val="006512EF"/>
    <w:rsid w:val="0065131B"/>
    <w:rsid w:val="00656EA3"/>
    <w:rsid w:val="0066164E"/>
    <w:rsid w:val="00665692"/>
    <w:rsid w:val="00671E2D"/>
    <w:rsid w:val="00680E72"/>
    <w:rsid w:val="00681A75"/>
    <w:rsid w:val="00682A51"/>
    <w:rsid w:val="0069028A"/>
    <w:rsid w:val="00696218"/>
    <w:rsid w:val="006A3C49"/>
    <w:rsid w:val="006A6C76"/>
    <w:rsid w:val="006B25D7"/>
    <w:rsid w:val="006C4BC7"/>
    <w:rsid w:val="006C5A94"/>
    <w:rsid w:val="006E06F9"/>
    <w:rsid w:val="006E40C5"/>
    <w:rsid w:val="006F0B60"/>
    <w:rsid w:val="006F0C8A"/>
    <w:rsid w:val="006F30AB"/>
    <w:rsid w:val="007021B3"/>
    <w:rsid w:val="0071062D"/>
    <w:rsid w:val="007115DB"/>
    <w:rsid w:val="007163D4"/>
    <w:rsid w:val="007173AA"/>
    <w:rsid w:val="00720DE5"/>
    <w:rsid w:val="00721450"/>
    <w:rsid w:val="00721650"/>
    <w:rsid w:val="007224C0"/>
    <w:rsid w:val="00724A5B"/>
    <w:rsid w:val="007326D4"/>
    <w:rsid w:val="00736B64"/>
    <w:rsid w:val="00737B1D"/>
    <w:rsid w:val="00743509"/>
    <w:rsid w:val="00747D53"/>
    <w:rsid w:val="0075162A"/>
    <w:rsid w:val="007522C4"/>
    <w:rsid w:val="007567FB"/>
    <w:rsid w:val="0076290D"/>
    <w:rsid w:val="007636E0"/>
    <w:rsid w:val="00772344"/>
    <w:rsid w:val="00774410"/>
    <w:rsid w:val="007805E0"/>
    <w:rsid w:val="007839E2"/>
    <w:rsid w:val="00783CB0"/>
    <w:rsid w:val="007A2C19"/>
    <w:rsid w:val="007A6643"/>
    <w:rsid w:val="007A7FC9"/>
    <w:rsid w:val="007B0947"/>
    <w:rsid w:val="007B4750"/>
    <w:rsid w:val="007C340C"/>
    <w:rsid w:val="007C63DC"/>
    <w:rsid w:val="007D4087"/>
    <w:rsid w:val="007E34F8"/>
    <w:rsid w:val="007E7081"/>
    <w:rsid w:val="007E7657"/>
    <w:rsid w:val="007F1B58"/>
    <w:rsid w:val="007F4C9E"/>
    <w:rsid w:val="007F5164"/>
    <w:rsid w:val="00805E50"/>
    <w:rsid w:val="00810617"/>
    <w:rsid w:val="008126F9"/>
    <w:rsid w:val="008175BB"/>
    <w:rsid w:val="00817F28"/>
    <w:rsid w:val="0082083C"/>
    <w:rsid w:val="00822E45"/>
    <w:rsid w:val="00823AD0"/>
    <w:rsid w:val="008275A3"/>
    <w:rsid w:val="00831832"/>
    <w:rsid w:val="00832779"/>
    <w:rsid w:val="00846EAC"/>
    <w:rsid w:val="00851A8F"/>
    <w:rsid w:val="00860BA9"/>
    <w:rsid w:val="00860DC2"/>
    <w:rsid w:val="00860F6C"/>
    <w:rsid w:val="00863DE9"/>
    <w:rsid w:val="00866E9D"/>
    <w:rsid w:val="00871D5E"/>
    <w:rsid w:val="0087471B"/>
    <w:rsid w:val="008775BC"/>
    <w:rsid w:val="00882A74"/>
    <w:rsid w:val="008863CA"/>
    <w:rsid w:val="008912D1"/>
    <w:rsid w:val="008975FA"/>
    <w:rsid w:val="008A4D72"/>
    <w:rsid w:val="008A50E8"/>
    <w:rsid w:val="008A7BE2"/>
    <w:rsid w:val="008B3EA6"/>
    <w:rsid w:val="008B565D"/>
    <w:rsid w:val="008C029C"/>
    <w:rsid w:val="008C378D"/>
    <w:rsid w:val="008C70FF"/>
    <w:rsid w:val="008D023C"/>
    <w:rsid w:val="008E1A7C"/>
    <w:rsid w:val="008E287A"/>
    <w:rsid w:val="008E3ADE"/>
    <w:rsid w:val="00903262"/>
    <w:rsid w:val="009048C2"/>
    <w:rsid w:val="009061F8"/>
    <w:rsid w:val="009078A1"/>
    <w:rsid w:val="009135D5"/>
    <w:rsid w:val="00925D19"/>
    <w:rsid w:val="00926F8A"/>
    <w:rsid w:val="00930FE5"/>
    <w:rsid w:val="00931FFB"/>
    <w:rsid w:val="00932CC7"/>
    <w:rsid w:val="009365A5"/>
    <w:rsid w:val="00936FEE"/>
    <w:rsid w:val="0094781D"/>
    <w:rsid w:val="00947935"/>
    <w:rsid w:val="00947EA8"/>
    <w:rsid w:val="00955C1D"/>
    <w:rsid w:val="00965E05"/>
    <w:rsid w:val="00971085"/>
    <w:rsid w:val="00975FEF"/>
    <w:rsid w:val="00976D0A"/>
    <w:rsid w:val="00985169"/>
    <w:rsid w:val="00992A94"/>
    <w:rsid w:val="00992C53"/>
    <w:rsid w:val="00995F2D"/>
    <w:rsid w:val="00996DC8"/>
    <w:rsid w:val="009A6567"/>
    <w:rsid w:val="009B00F3"/>
    <w:rsid w:val="009B228E"/>
    <w:rsid w:val="009C4356"/>
    <w:rsid w:val="009C4D01"/>
    <w:rsid w:val="009E22C1"/>
    <w:rsid w:val="009E4FBD"/>
    <w:rsid w:val="009F2FD9"/>
    <w:rsid w:val="009F30E9"/>
    <w:rsid w:val="009F7109"/>
    <w:rsid w:val="00A0388A"/>
    <w:rsid w:val="00A05F7C"/>
    <w:rsid w:val="00A10E5F"/>
    <w:rsid w:val="00A11F54"/>
    <w:rsid w:val="00A14BCA"/>
    <w:rsid w:val="00A16E05"/>
    <w:rsid w:val="00A20056"/>
    <w:rsid w:val="00A20C37"/>
    <w:rsid w:val="00A231A4"/>
    <w:rsid w:val="00A35296"/>
    <w:rsid w:val="00A40F0D"/>
    <w:rsid w:val="00A414CB"/>
    <w:rsid w:val="00A42A4C"/>
    <w:rsid w:val="00A47D5A"/>
    <w:rsid w:val="00A52D96"/>
    <w:rsid w:val="00A56D77"/>
    <w:rsid w:val="00A650DC"/>
    <w:rsid w:val="00A65713"/>
    <w:rsid w:val="00A65C60"/>
    <w:rsid w:val="00A82397"/>
    <w:rsid w:val="00A871B9"/>
    <w:rsid w:val="00A93861"/>
    <w:rsid w:val="00A94091"/>
    <w:rsid w:val="00A941E6"/>
    <w:rsid w:val="00A96D1E"/>
    <w:rsid w:val="00A97B45"/>
    <w:rsid w:val="00AA7AD5"/>
    <w:rsid w:val="00AB4FC1"/>
    <w:rsid w:val="00AC0D71"/>
    <w:rsid w:val="00AC3F56"/>
    <w:rsid w:val="00AC4713"/>
    <w:rsid w:val="00AD0D31"/>
    <w:rsid w:val="00AD148F"/>
    <w:rsid w:val="00AD2DD9"/>
    <w:rsid w:val="00AE4451"/>
    <w:rsid w:val="00AE68C4"/>
    <w:rsid w:val="00AF10F1"/>
    <w:rsid w:val="00AF6256"/>
    <w:rsid w:val="00B009BC"/>
    <w:rsid w:val="00B03F9A"/>
    <w:rsid w:val="00B048BB"/>
    <w:rsid w:val="00B07B65"/>
    <w:rsid w:val="00B1098F"/>
    <w:rsid w:val="00B115DD"/>
    <w:rsid w:val="00B179ED"/>
    <w:rsid w:val="00B20FCC"/>
    <w:rsid w:val="00B2431A"/>
    <w:rsid w:val="00B37FE5"/>
    <w:rsid w:val="00B42BCE"/>
    <w:rsid w:val="00B42D88"/>
    <w:rsid w:val="00B432DB"/>
    <w:rsid w:val="00B44B86"/>
    <w:rsid w:val="00B466ED"/>
    <w:rsid w:val="00B47CB7"/>
    <w:rsid w:val="00B524FF"/>
    <w:rsid w:val="00B712C7"/>
    <w:rsid w:val="00B736DE"/>
    <w:rsid w:val="00B7526C"/>
    <w:rsid w:val="00B7556C"/>
    <w:rsid w:val="00B77220"/>
    <w:rsid w:val="00B83A4C"/>
    <w:rsid w:val="00B86623"/>
    <w:rsid w:val="00B87A8D"/>
    <w:rsid w:val="00B900DB"/>
    <w:rsid w:val="00B90DF3"/>
    <w:rsid w:val="00B912A1"/>
    <w:rsid w:val="00B9457A"/>
    <w:rsid w:val="00BA44AE"/>
    <w:rsid w:val="00BA7E64"/>
    <w:rsid w:val="00BB0592"/>
    <w:rsid w:val="00BB27DD"/>
    <w:rsid w:val="00BC445B"/>
    <w:rsid w:val="00BC5AE3"/>
    <w:rsid w:val="00BC67B9"/>
    <w:rsid w:val="00BC726B"/>
    <w:rsid w:val="00BD64FB"/>
    <w:rsid w:val="00BE19EA"/>
    <w:rsid w:val="00BE28DB"/>
    <w:rsid w:val="00BF4F0F"/>
    <w:rsid w:val="00BF57AB"/>
    <w:rsid w:val="00C00B43"/>
    <w:rsid w:val="00C1064F"/>
    <w:rsid w:val="00C106FB"/>
    <w:rsid w:val="00C1735E"/>
    <w:rsid w:val="00C3290C"/>
    <w:rsid w:val="00C408D4"/>
    <w:rsid w:val="00C43EF1"/>
    <w:rsid w:val="00C4683B"/>
    <w:rsid w:val="00C50CA5"/>
    <w:rsid w:val="00C53168"/>
    <w:rsid w:val="00C5457F"/>
    <w:rsid w:val="00C6186F"/>
    <w:rsid w:val="00C62463"/>
    <w:rsid w:val="00C658A9"/>
    <w:rsid w:val="00C70B3A"/>
    <w:rsid w:val="00C711B1"/>
    <w:rsid w:val="00C71567"/>
    <w:rsid w:val="00C77974"/>
    <w:rsid w:val="00C82CD9"/>
    <w:rsid w:val="00C83D53"/>
    <w:rsid w:val="00C841C8"/>
    <w:rsid w:val="00C91CEB"/>
    <w:rsid w:val="00C936B4"/>
    <w:rsid w:val="00CA0B35"/>
    <w:rsid w:val="00CA1FE4"/>
    <w:rsid w:val="00CB275F"/>
    <w:rsid w:val="00CB38D8"/>
    <w:rsid w:val="00CC08F9"/>
    <w:rsid w:val="00CC18BD"/>
    <w:rsid w:val="00CC2429"/>
    <w:rsid w:val="00CD0283"/>
    <w:rsid w:val="00CD0C3F"/>
    <w:rsid w:val="00CD16A4"/>
    <w:rsid w:val="00CE12F6"/>
    <w:rsid w:val="00CE34D7"/>
    <w:rsid w:val="00CE37BB"/>
    <w:rsid w:val="00CE5656"/>
    <w:rsid w:val="00D043D5"/>
    <w:rsid w:val="00D045A8"/>
    <w:rsid w:val="00D0477A"/>
    <w:rsid w:val="00D15354"/>
    <w:rsid w:val="00D22D40"/>
    <w:rsid w:val="00D25D80"/>
    <w:rsid w:val="00D27347"/>
    <w:rsid w:val="00D34F18"/>
    <w:rsid w:val="00D36EA8"/>
    <w:rsid w:val="00D4317E"/>
    <w:rsid w:val="00D47492"/>
    <w:rsid w:val="00D510D5"/>
    <w:rsid w:val="00D656A5"/>
    <w:rsid w:val="00D70FBD"/>
    <w:rsid w:val="00D71208"/>
    <w:rsid w:val="00D8271C"/>
    <w:rsid w:val="00D8513F"/>
    <w:rsid w:val="00D855AB"/>
    <w:rsid w:val="00D954D7"/>
    <w:rsid w:val="00DA07FF"/>
    <w:rsid w:val="00DA2BCF"/>
    <w:rsid w:val="00DA2F9B"/>
    <w:rsid w:val="00DB5825"/>
    <w:rsid w:val="00DB66A2"/>
    <w:rsid w:val="00DC0873"/>
    <w:rsid w:val="00DC1016"/>
    <w:rsid w:val="00DC219D"/>
    <w:rsid w:val="00DC2829"/>
    <w:rsid w:val="00DE68C4"/>
    <w:rsid w:val="00DE711C"/>
    <w:rsid w:val="00DF09AB"/>
    <w:rsid w:val="00DF17F1"/>
    <w:rsid w:val="00DF7DE5"/>
    <w:rsid w:val="00E01D02"/>
    <w:rsid w:val="00E02A78"/>
    <w:rsid w:val="00E0336A"/>
    <w:rsid w:val="00E04CE5"/>
    <w:rsid w:val="00E052DF"/>
    <w:rsid w:val="00E11253"/>
    <w:rsid w:val="00E12B1F"/>
    <w:rsid w:val="00E226AA"/>
    <w:rsid w:val="00E31F7E"/>
    <w:rsid w:val="00E32F96"/>
    <w:rsid w:val="00E34374"/>
    <w:rsid w:val="00E402CF"/>
    <w:rsid w:val="00E52745"/>
    <w:rsid w:val="00E5447B"/>
    <w:rsid w:val="00E61F44"/>
    <w:rsid w:val="00E64CE4"/>
    <w:rsid w:val="00E704E5"/>
    <w:rsid w:val="00E70E4D"/>
    <w:rsid w:val="00E73B65"/>
    <w:rsid w:val="00E74D7C"/>
    <w:rsid w:val="00E777AF"/>
    <w:rsid w:val="00E803FB"/>
    <w:rsid w:val="00E925EC"/>
    <w:rsid w:val="00E95898"/>
    <w:rsid w:val="00EA37DE"/>
    <w:rsid w:val="00EA4E89"/>
    <w:rsid w:val="00EA558C"/>
    <w:rsid w:val="00EA6CBF"/>
    <w:rsid w:val="00EA7160"/>
    <w:rsid w:val="00EB6873"/>
    <w:rsid w:val="00EC63EB"/>
    <w:rsid w:val="00ED00E4"/>
    <w:rsid w:val="00ED15D4"/>
    <w:rsid w:val="00ED5459"/>
    <w:rsid w:val="00ED5FF4"/>
    <w:rsid w:val="00ED63D0"/>
    <w:rsid w:val="00ED753E"/>
    <w:rsid w:val="00EE1672"/>
    <w:rsid w:val="00EE2BB3"/>
    <w:rsid w:val="00EE4867"/>
    <w:rsid w:val="00EF1589"/>
    <w:rsid w:val="00F007D7"/>
    <w:rsid w:val="00F00FC8"/>
    <w:rsid w:val="00F0496E"/>
    <w:rsid w:val="00F07247"/>
    <w:rsid w:val="00F124A9"/>
    <w:rsid w:val="00F13718"/>
    <w:rsid w:val="00F17E13"/>
    <w:rsid w:val="00F22C88"/>
    <w:rsid w:val="00F23A15"/>
    <w:rsid w:val="00F26E99"/>
    <w:rsid w:val="00F37DF5"/>
    <w:rsid w:val="00F438BC"/>
    <w:rsid w:val="00F50421"/>
    <w:rsid w:val="00F51A1C"/>
    <w:rsid w:val="00F51AF5"/>
    <w:rsid w:val="00F54CE6"/>
    <w:rsid w:val="00F56C93"/>
    <w:rsid w:val="00F64BFA"/>
    <w:rsid w:val="00F67063"/>
    <w:rsid w:val="00F70D45"/>
    <w:rsid w:val="00F736D0"/>
    <w:rsid w:val="00F7597E"/>
    <w:rsid w:val="00F75B85"/>
    <w:rsid w:val="00F761CD"/>
    <w:rsid w:val="00F76CDE"/>
    <w:rsid w:val="00F77081"/>
    <w:rsid w:val="00FA1ABF"/>
    <w:rsid w:val="00FA238B"/>
    <w:rsid w:val="00FA2609"/>
    <w:rsid w:val="00FA3064"/>
    <w:rsid w:val="00FA6951"/>
    <w:rsid w:val="00FA7F85"/>
    <w:rsid w:val="00FB328D"/>
    <w:rsid w:val="00FB44A1"/>
    <w:rsid w:val="00FC5590"/>
    <w:rsid w:val="00FC6931"/>
    <w:rsid w:val="00FC70C5"/>
    <w:rsid w:val="00FD3C03"/>
    <w:rsid w:val="00FD40F1"/>
    <w:rsid w:val="00FD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7B1D"/>
    <w:pPr>
      <w:spacing w:before="60"/>
    </w:pPr>
    <w:rPr>
      <w:color w:val="000000"/>
      <w:szCs w:val="22"/>
    </w:rPr>
  </w:style>
  <w:style w:type="paragraph" w:styleId="Nadpis1">
    <w:name w:val="heading 1"/>
    <w:basedOn w:val="Normln"/>
    <w:next w:val="Normln"/>
    <w:qFormat/>
    <w:rsid w:val="00737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37B1D"/>
    <w:pPr>
      <w:keepNext/>
      <w:jc w:val="center"/>
      <w:outlineLvl w:val="2"/>
    </w:pPr>
    <w:rPr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37B1D"/>
    <w:pPr>
      <w:spacing w:before="0"/>
      <w:ind w:left="227" w:hanging="227"/>
    </w:pPr>
    <w:rPr>
      <w:szCs w:val="20"/>
    </w:rPr>
  </w:style>
  <w:style w:type="character" w:styleId="Znakapoznpodarou">
    <w:name w:val="footnote reference"/>
    <w:semiHidden/>
    <w:rsid w:val="00737B1D"/>
    <w:rPr>
      <w:vertAlign w:val="superscript"/>
    </w:rPr>
  </w:style>
  <w:style w:type="paragraph" w:styleId="Zkladntext">
    <w:name w:val="Body Text"/>
    <w:basedOn w:val="Normln"/>
    <w:rsid w:val="00737B1D"/>
    <w:pPr>
      <w:spacing w:before="0"/>
      <w:jc w:val="both"/>
    </w:pPr>
    <w:rPr>
      <w:rFonts w:ascii="Arial" w:hAnsi="Arial" w:cs="Arial"/>
      <w:color w:val="auto"/>
      <w:sz w:val="22"/>
      <w:szCs w:val="24"/>
    </w:rPr>
  </w:style>
  <w:style w:type="paragraph" w:styleId="Normlnweb">
    <w:name w:val="Normal (Web)"/>
    <w:basedOn w:val="Normln"/>
    <w:rsid w:val="005A28D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0"/>
    </w:rPr>
  </w:style>
  <w:style w:type="paragraph" w:customStyle="1" w:styleId="a">
    <w:basedOn w:val="Normln"/>
    <w:next w:val="Normlnweb"/>
    <w:rsid w:val="0054548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0"/>
    </w:rPr>
  </w:style>
  <w:style w:type="paragraph" w:styleId="Textbubliny">
    <w:name w:val="Balloon Text"/>
    <w:basedOn w:val="Normln"/>
    <w:semiHidden/>
    <w:rsid w:val="001A52E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273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347"/>
    <w:pPr>
      <w:tabs>
        <w:tab w:val="center" w:pos="4536"/>
        <w:tab w:val="right" w:pos="9072"/>
      </w:tabs>
    </w:pPr>
  </w:style>
  <w:style w:type="paragraph" w:customStyle="1" w:styleId="2Zkltextods">
    <w:name w:val="2 Zákl. text. ods."/>
    <w:basedOn w:val="Zkladntextodsazen"/>
    <w:rsid w:val="00193127"/>
    <w:pPr>
      <w:spacing w:before="20" w:after="0"/>
      <w:ind w:left="340" w:hanging="227"/>
      <w:jc w:val="both"/>
    </w:pPr>
    <w:rPr>
      <w:rFonts w:cs="Arial"/>
    </w:rPr>
  </w:style>
  <w:style w:type="paragraph" w:styleId="Zkladntextodsazen">
    <w:name w:val="Body Text Indent"/>
    <w:basedOn w:val="Normln"/>
    <w:rsid w:val="00193127"/>
    <w:pPr>
      <w:spacing w:after="120"/>
      <w:ind w:left="283"/>
    </w:pPr>
  </w:style>
  <w:style w:type="paragraph" w:customStyle="1" w:styleId="Odstavec-normln">
    <w:name w:val="Odstavec - normální"/>
    <w:basedOn w:val="Normln"/>
    <w:rsid w:val="00222739"/>
    <w:pPr>
      <w:spacing w:before="120"/>
      <w:jc w:val="both"/>
    </w:pPr>
    <w:rPr>
      <w:color w:val="auto"/>
      <w:sz w:val="24"/>
      <w:szCs w:val="20"/>
    </w:rPr>
  </w:style>
  <w:style w:type="paragraph" w:styleId="Zkladntext3">
    <w:name w:val="Body Text 3"/>
    <w:basedOn w:val="Normln"/>
    <w:rsid w:val="00832779"/>
    <w:pPr>
      <w:spacing w:after="120"/>
    </w:pPr>
    <w:rPr>
      <w:sz w:val="16"/>
      <w:szCs w:val="16"/>
    </w:rPr>
  </w:style>
  <w:style w:type="paragraph" w:customStyle="1" w:styleId="Obsah2">
    <w:name w:val="Obsah2"/>
    <w:basedOn w:val="Normln"/>
    <w:rsid w:val="00F51A1C"/>
    <w:pPr>
      <w:numPr>
        <w:numId w:val="2"/>
      </w:numPr>
      <w:tabs>
        <w:tab w:val="right" w:leader="dot" w:pos="9242"/>
      </w:tabs>
      <w:spacing w:before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Obsah1">
    <w:name w:val="Obsah1"/>
    <w:basedOn w:val="Normln"/>
    <w:rsid w:val="00CA1FE4"/>
    <w:pPr>
      <w:tabs>
        <w:tab w:val="left" w:leader="dot" w:pos="709"/>
        <w:tab w:val="right" w:leader="dot" w:pos="8505"/>
      </w:tabs>
      <w:spacing w:before="0"/>
      <w:jc w:val="both"/>
    </w:pPr>
    <w:rPr>
      <w:rFonts w:ascii="Arial" w:hAnsi="Arial" w:cs="Arial"/>
      <w:color w:val="auto"/>
      <w:sz w:val="24"/>
      <w:szCs w:val="24"/>
    </w:rPr>
  </w:style>
  <w:style w:type="character" w:styleId="Odkaznakoment">
    <w:name w:val="annotation reference"/>
    <w:rsid w:val="006F0B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0B60"/>
    <w:rPr>
      <w:szCs w:val="20"/>
      <w:lang/>
    </w:rPr>
  </w:style>
  <w:style w:type="character" w:customStyle="1" w:styleId="TextkomenteChar">
    <w:name w:val="Text komentáře Char"/>
    <w:link w:val="Textkomente"/>
    <w:rsid w:val="006F0B60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F0B60"/>
    <w:rPr>
      <w:b/>
      <w:bCs/>
    </w:rPr>
  </w:style>
  <w:style w:type="character" w:customStyle="1" w:styleId="PedmtkomenteChar">
    <w:name w:val="Předmět komentáře Char"/>
    <w:link w:val="Pedmtkomente"/>
    <w:rsid w:val="006F0B60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Pardubicky kraj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Aleš Boňatovský</dc:creator>
  <cp:lastModifiedBy>hp</cp:lastModifiedBy>
  <cp:revision>4</cp:revision>
  <cp:lastPrinted>2017-06-06T07:51:00Z</cp:lastPrinted>
  <dcterms:created xsi:type="dcterms:W3CDTF">2017-06-06T07:48:00Z</dcterms:created>
  <dcterms:modified xsi:type="dcterms:W3CDTF">2017-06-06T07:52:00Z</dcterms:modified>
</cp:coreProperties>
</file>