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0F" w:rsidRPr="00C336CA" w:rsidRDefault="002E2F30" w:rsidP="00A30B0F">
      <w:pPr>
        <w:jc w:val="center"/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336CA"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Čertování v Nových</w:t>
      </w:r>
      <w:r w:rsidR="00A30B0F" w:rsidRPr="00C336CA"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Hradech</w:t>
      </w:r>
    </w:p>
    <w:p w:rsidR="00A3202D" w:rsidRPr="00C336CA" w:rsidRDefault="00A30B0F" w:rsidP="00A30B0F">
      <w:pPr>
        <w:jc w:val="center"/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6CA"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336CA" w:rsidRPr="00C336CA"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8. 12. 2017</w:t>
      </w:r>
      <w:r w:rsidRPr="00C336CA">
        <w:rPr>
          <w:rFonts w:asciiTheme="majorHAnsi" w:hAnsiTheme="majorHAnsi" w:cstheme="majorHAnsi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16,00 hod. na náměstí</w:t>
      </w: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  <w:r w:rsidRPr="00A30B0F">
        <w:rPr>
          <w:rFonts w:ascii="Book Antiqua" w:hAnsi="Book Antiqua"/>
          <w:i/>
          <w:noProof/>
          <w:color w:val="833C0B" w:themeColor="accent2" w:themeShade="8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2129155</wp:posOffset>
            </wp:positionH>
            <wp:positionV relativeFrom="page">
              <wp:posOffset>2257425</wp:posOffset>
            </wp:positionV>
            <wp:extent cx="4762500" cy="3133725"/>
            <wp:effectExtent l="152400" t="152400" r="361950" b="371475"/>
            <wp:wrapSquare wrapText="bothSides"/>
            <wp:docPr id="1" name="Obrázek 1" descr="C:\Users\obec\Desktop\mikulas-s-cer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mikulas-s-cert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A30B0F" w:rsidRDefault="00A30B0F">
      <w:pPr>
        <w:rPr>
          <w:rFonts w:ascii="Book Antiqua" w:hAnsi="Book Antiqua"/>
          <w:b/>
          <w:i/>
          <w:sz w:val="44"/>
          <w:szCs w:val="44"/>
        </w:rPr>
      </w:pPr>
    </w:p>
    <w:p w:rsidR="002E2F30" w:rsidRDefault="002E2F30">
      <w:pPr>
        <w:rPr>
          <w:rFonts w:asciiTheme="majorHAnsi" w:hAnsiTheme="majorHAnsi" w:cstheme="majorHAnsi"/>
          <w:b/>
          <w:i/>
          <w:color w:val="833C0B" w:themeColor="accent2" w:themeShade="80"/>
          <w:sz w:val="28"/>
          <w:szCs w:val="28"/>
        </w:rPr>
      </w:pPr>
    </w:p>
    <w:p w:rsidR="00A30B0F" w:rsidRDefault="00A30B0F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C336CA">
        <w:rPr>
          <w:rFonts w:asciiTheme="majorHAnsi" w:hAnsiTheme="majorHAnsi" w:cstheme="majorHAnsi"/>
          <w:b/>
          <w:i/>
          <w:color w:val="833C0B" w:themeColor="accent2" w:themeShade="80"/>
          <w:sz w:val="28"/>
          <w:szCs w:val="28"/>
        </w:rPr>
        <w:t xml:space="preserve"> </w:t>
      </w:r>
      <w:r w:rsidR="002E2F30" w:rsidRPr="00C336CA">
        <w:rPr>
          <w:rFonts w:asciiTheme="majorHAnsi" w:hAnsiTheme="majorHAnsi" w:cstheme="majorHAnsi"/>
          <w:b/>
          <w:i/>
          <w:sz w:val="28"/>
          <w:szCs w:val="28"/>
        </w:rPr>
        <w:t xml:space="preserve">Program: </w:t>
      </w:r>
      <w:r w:rsidR="002E2F30">
        <w:rPr>
          <w:rFonts w:asciiTheme="majorHAnsi" w:hAnsiTheme="majorHAnsi" w:cstheme="majorHAnsi"/>
          <w:b/>
          <w:i/>
          <w:sz w:val="28"/>
          <w:szCs w:val="28"/>
        </w:rPr>
        <w:t>zpívání vánočních koled, příchod Mikuláše s doprovodem</w:t>
      </w:r>
    </w:p>
    <w:p w:rsidR="002E2F30" w:rsidRDefault="002E2F30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Občerstvení zajištěné </w:t>
      </w:r>
    </w:p>
    <w:sectPr w:rsidR="002E2F30" w:rsidSect="00A30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0F"/>
    <w:rsid w:val="000576B3"/>
    <w:rsid w:val="002E2F30"/>
    <w:rsid w:val="00A30B0F"/>
    <w:rsid w:val="00A3202D"/>
    <w:rsid w:val="00C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5971-EF2C-474E-A901-E5474293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2017-12-04T08:51:00Z</cp:lastPrinted>
  <dcterms:created xsi:type="dcterms:W3CDTF">2017-12-04T07:28:00Z</dcterms:created>
  <dcterms:modified xsi:type="dcterms:W3CDTF">2017-12-04T08:51:00Z</dcterms:modified>
</cp:coreProperties>
</file>